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18" w:rsidRPr="00D22479" w:rsidRDefault="00A92918" w:rsidP="00A92918">
      <w:pPr>
        <w:spacing w:after="0" w:line="240" w:lineRule="auto"/>
        <w:ind w:left="5670"/>
        <w:jc w:val="right"/>
        <w:rPr>
          <w:rFonts w:ascii="Times New Roman" w:hAnsi="Times New Roman" w:cs="Times New Roman"/>
          <w:color w:val="000000"/>
          <w:sz w:val="28"/>
          <w:szCs w:val="28"/>
          <w:lang w:val="kk-KZ"/>
        </w:rPr>
      </w:pPr>
      <w:bookmarkStart w:id="0" w:name="_Hlk61040996"/>
      <w:r w:rsidRPr="00D22479">
        <w:rPr>
          <w:rFonts w:ascii="Times New Roman" w:hAnsi="Times New Roman" w:cs="Times New Roman"/>
          <w:color w:val="000000"/>
          <w:sz w:val="28"/>
          <w:szCs w:val="28"/>
          <w:lang w:val="kk-KZ"/>
        </w:rPr>
        <w:t>«Қарағанды облысының</w:t>
      </w:r>
    </w:p>
    <w:p w:rsidR="00A92918" w:rsidRPr="00D22479" w:rsidRDefault="00A92918" w:rsidP="00A92918">
      <w:pPr>
        <w:spacing w:after="0" w:line="240" w:lineRule="auto"/>
        <w:ind w:left="5670"/>
        <w:jc w:val="right"/>
        <w:rPr>
          <w:rFonts w:ascii="Times New Roman" w:hAnsi="Times New Roman" w:cs="Times New Roman"/>
          <w:color w:val="000000"/>
          <w:sz w:val="28"/>
          <w:szCs w:val="28"/>
          <w:lang w:val="kk-KZ"/>
        </w:rPr>
      </w:pPr>
      <w:r w:rsidRPr="00D22479">
        <w:rPr>
          <w:rFonts w:ascii="Times New Roman" w:hAnsi="Times New Roman" w:cs="Times New Roman"/>
          <w:color w:val="000000"/>
          <w:sz w:val="28"/>
          <w:szCs w:val="28"/>
          <w:lang w:val="kk-KZ"/>
        </w:rPr>
        <w:t>экономика басқармасы» ММ</w:t>
      </w:r>
    </w:p>
    <w:p w:rsidR="00A92918" w:rsidRPr="00D22479" w:rsidRDefault="00A92918" w:rsidP="00A92918">
      <w:pPr>
        <w:spacing w:after="0" w:line="240" w:lineRule="auto"/>
        <w:ind w:left="5670"/>
        <w:jc w:val="right"/>
        <w:rPr>
          <w:rFonts w:ascii="Times New Roman" w:hAnsi="Times New Roman" w:cs="Times New Roman"/>
          <w:color w:val="000000"/>
          <w:sz w:val="28"/>
          <w:szCs w:val="28"/>
          <w:lang w:val="kk-KZ"/>
        </w:rPr>
      </w:pPr>
      <w:r w:rsidRPr="00D22479">
        <w:rPr>
          <w:rFonts w:ascii="Times New Roman" w:hAnsi="Times New Roman" w:cs="Times New Roman"/>
          <w:color w:val="000000"/>
          <w:sz w:val="28"/>
          <w:szCs w:val="28"/>
          <w:lang w:val="kk-KZ"/>
        </w:rPr>
        <w:t>басшысының</w:t>
      </w:r>
    </w:p>
    <w:p w:rsidR="00A92918" w:rsidRPr="00D22479" w:rsidRDefault="00A92918" w:rsidP="00A92918">
      <w:pPr>
        <w:spacing w:after="0" w:line="240" w:lineRule="auto"/>
        <w:ind w:left="5670"/>
        <w:jc w:val="right"/>
        <w:rPr>
          <w:rFonts w:ascii="Times New Roman" w:hAnsi="Times New Roman" w:cs="Times New Roman"/>
          <w:color w:val="000000"/>
          <w:sz w:val="28"/>
          <w:szCs w:val="28"/>
          <w:lang w:val="kk-KZ"/>
        </w:rPr>
      </w:pPr>
      <w:r w:rsidRPr="00D22479">
        <w:rPr>
          <w:rFonts w:ascii="Times New Roman" w:hAnsi="Times New Roman" w:cs="Times New Roman"/>
          <w:color w:val="000000"/>
          <w:sz w:val="28"/>
          <w:szCs w:val="28"/>
          <w:lang w:val="kk-KZ"/>
        </w:rPr>
        <w:t>2021 жылғы «___» _________</w:t>
      </w:r>
    </w:p>
    <w:p w:rsidR="00A92918" w:rsidRPr="00D22479" w:rsidRDefault="00A92918" w:rsidP="00A92918">
      <w:pPr>
        <w:spacing w:after="0" w:line="240" w:lineRule="auto"/>
        <w:ind w:left="5670"/>
        <w:jc w:val="right"/>
        <w:rPr>
          <w:rFonts w:ascii="Times New Roman" w:hAnsi="Times New Roman" w:cs="Times New Roman"/>
          <w:color w:val="000000"/>
          <w:sz w:val="28"/>
          <w:szCs w:val="28"/>
          <w:lang w:val="kk-KZ"/>
        </w:rPr>
      </w:pPr>
      <w:r w:rsidRPr="00D22479">
        <w:rPr>
          <w:rFonts w:ascii="Times New Roman" w:hAnsi="Times New Roman" w:cs="Times New Roman"/>
          <w:color w:val="000000"/>
          <w:sz w:val="28"/>
          <w:szCs w:val="28"/>
          <w:lang w:val="kk-KZ"/>
        </w:rPr>
        <w:t>№ ____ бұйрығымен</w:t>
      </w:r>
    </w:p>
    <w:p w:rsidR="006F5BAA" w:rsidRPr="00577458" w:rsidRDefault="00A92918" w:rsidP="00A92918">
      <w:pPr>
        <w:pStyle w:val="disclaimer"/>
        <w:spacing w:line="240" w:lineRule="auto"/>
        <w:jc w:val="right"/>
        <w:rPr>
          <w:color w:val="000000"/>
          <w:sz w:val="28"/>
          <w:szCs w:val="28"/>
          <w:shd w:val="clear" w:color="auto" w:fill="FFFFFF"/>
          <w:lang w:val="kk-KZ"/>
        </w:rPr>
      </w:pPr>
      <w:r w:rsidRPr="00D22479">
        <w:rPr>
          <w:color w:val="000000"/>
          <w:sz w:val="28"/>
          <w:szCs w:val="28"/>
          <w:lang w:val="kk-KZ"/>
        </w:rPr>
        <w:t>БЕКІТІЛГЕН</w:t>
      </w:r>
      <w:bookmarkEnd w:id="0"/>
    </w:p>
    <w:p w:rsidR="006F5BAA" w:rsidRDefault="006F5BAA" w:rsidP="006F5BAA">
      <w:pPr>
        <w:pStyle w:val="disclaimer"/>
        <w:spacing w:line="240" w:lineRule="auto"/>
        <w:rPr>
          <w:b/>
          <w:bCs/>
          <w:color w:val="000000"/>
          <w:sz w:val="44"/>
          <w:szCs w:val="44"/>
          <w:shd w:val="clear" w:color="auto" w:fill="FFFFFF"/>
          <w:lang w:val="kk-KZ"/>
        </w:rPr>
      </w:pPr>
    </w:p>
    <w:p w:rsidR="006F5BAA" w:rsidRDefault="006F5BAA" w:rsidP="006F5BAA">
      <w:pPr>
        <w:pStyle w:val="disclaimer"/>
        <w:spacing w:line="240" w:lineRule="auto"/>
        <w:rPr>
          <w:b/>
          <w:bCs/>
          <w:color w:val="000000"/>
          <w:sz w:val="44"/>
          <w:szCs w:val="44"/>
          <w:shd w:val="clear" w:color="auto" w:fill="FFFFFF"/>
          <w:lang w:val="kk-KZ"/>
        </w:rPr>
      </w:pPr>
    </w:p>
    <w:p w:rsidR="006F5BAA" w:rsidRDefault="006F5BAA" w:rsidP="006F5BAA">
      <w:pPr>
        <w:pStyle w:val="disclaimer"/>
        <w:spacing w:line="240" w:lineRule="auto"/>
        <w:rPr>
          <w:b/>
          <w:bCs/>
          <w:color w:val="000000"/>
          <w:sz w:val="44"/>
          <w:szCs w:val="44"/>
          <w:shd w:val="clear" w:color="auto" w:fill="FFFFFF"/>
          <w:lang w:val="kk-KZ"/>
        </w:rPr>
      </w:pPr>
    </w:p>
    <w:p w:rsidR="006F5BAA" w:rsidRDefault="006F5BAA" w:rsidP="006F5BAA">
      <w:pPr>
        <w:pStyle w:val="disclaimer"/>
        <w:spacing w:line="240" w:lineRule="auto"/>
        <w:rPr>
          <w:b/>
          <w:bCs/>
          <w:color w:val="000000"/>
          <w:sz w:val="44"/>
          <w:szCs w:val="44"/>
          <w:shd w:val="clear" w:color="auto" w:fill="FFFFFF"/>
          <w:lang w:val="kk-KZ"/>
        </w:rPr>
      </w:pPr>
    </w:p>
    <w:p w:rsidR="006F5BAA" w:rsidRPr="004D46F1" w:rsidRDefault="006F5BAA" w:rsidP="006F5BAA">
      <w:pPr>
        <w:pStyle w:val="disclaimer"/>
        <w:spacing w:line="240" w:lineRule="auto"/>
        <w:rPr>
          <w:b/>
          <w:bCs/>
          <w:color w:val="000000"/>
          <w:sz w:val="44"/>
          <w:szCs w:val="44"/>
          <w:shd w:val="clear" w:color="auto" w:fill="FFFFFF"/>
          <w:lang w:val="kk-KZ"/>
        </w:rPr>
      </w:pPr>
    </w:p>
    <w:p w:rsidR="00577458" w:rsidRDefault="006F5BAA" w:rsidP="005D1245">
      <w:pPr>
        <w:pStyle w:val="disclaimer"/>
        <w:spacing w:after="0" w:line="240" w:lineRule="auto"/>
        <w:rPr>
          <w:b/>
          <w:bCs/>
          <w:color w:val="000000"/>
          <w:sz w:val="28"/>
          <w:szCs w:val="28"/>
          <w:shd w:val="clear" w:color="auto" w:fill="FFFFFF"/>
          <w:lang w:val="kk-KZ"/>
        </w:rPr>
      </w:pPr>
      <w:r w:rsidRPr="00577458">
        <w:rPr>
          <w:b/>
          <w:bCs/>
          <w:color w:val="000000"/>
          <w:sz w:val="28"/>
          <w:szCs w:val="28"/>
          <w:shd w:val="clear" w:color="auto" w:fill="FFFFFF"/>
          <w:lang w:val="kk-KZ"/>
        </w:rPr>
        <w:t xml:space="preserve">Қарағанды облысы білім басқармасының   </w:t>
      </w:r>
    </w:p>
    <w:p w:rsidR="00577458" w:rsidRDefault="006F5BAA" w:rsidP="005D1245">
      <w:pPr>
        <w:pStyle w:val="disclaimer"/>
        <w:spacing w:after="0" w:line="240" w:lineRule="auto"/>
        <w:rPr>
          <w:b/>
          <w:bCs/>
          <w:color w:val="000000"/>
          <w:sz w:val="28"/>
          <w:szCs w:val="28"/>
          <w:shd w:val="clear" w:color="auto" w:fill="FFFFFF"/>
          <w:lang w:val="kk-KZ"/>
        </w:rPr>
      </w:pPr>
      <w:r w:rsidRPr="00577458">
        <w:rPr>
          <w:b/>
          <w:bCs/>
          <w:color w:val="000000"/>
          <w:sz w:val="28"/>
          <w:szCs w:val="28"/>
          <w:shd w:val="clear" w:color="auto" w:fill="FFFFFF"/>
          <w:lang w:val="kk-KZ"/>
        </w:rPr>
        <w:t>Жезқа</w:t>
      </w:r>
      <w:r w:rsidR="00F202AA" w:rsidRPr="00577458">
        <w:rPr>
          <w:b/>
          <w:bCs/>
          <w:color w:val="000000"/>
          <w:sz w:val="28"/>
          <w:szCs w:val="28"/>
          <w:shd w:val="clear" w:color="auto" w:fill="FFFFFF"/>
          <w:lang w:val="kk-KZ"/>
        </w:rPr>
        <w:t xml:space="preserve">зған қаласы білім бөлімінің </w:t>
      </w:r>
    </w:p>
    <w:p w:rsidR="00577458" w:rsidRDefault="00F202AA" w:rsidP="005D1245">
      <w:pPr>
        <w:pStyle w:val="disclaimer"/>
        <w:spacing w:after="0" w:line="240" w:lineRule="auto"/>
        <w:rPr>
          <w:b/>
          <w:bCs/>
          <w:color w:val="000000"/>
          <w:sz w:val="28"/>
          <w:szCs w:val="28"/>
          <w:shd w:val="clear" w:color="auto" w:fill="FFFFFF"/>
          <w:lang w:val="kk-KZ"/>
        </w:rPr>
      </w:pPr>
      <w:r w:rsidRPr="00577458">
        <w:rPr>
          <w:b/>
          <w:bCs/>
          <w:color w:val="000000"/>
          <w:sz w:val="28"/>
          <w:szCs w:val="28"/>
          <w:shd w:val="clear" w:color="auto" w:fill="FFFFFF"/>
          <w:lang w:val="kk-KZ"/>
        </w:rPr>
        <w:t xml:space="preserve"> «</w:t>
      </w:r>
      <w:r w:rsidR="00196C87" w:rsidRPr="00577458">
        <w:rPr>
          <w:b/>
          <w:bCs/>
          <w:color w:val="000000"/>
          <w:sz w:val="28"/>
          <w:szCs w:val="28"/>
          <w:shd w:val="clear" w:color="auto" w:fill="FFFFFF"/>
          <w:lang w:val="kk-KZ"/>
        </w:rPr>
        <w:t xml:space="preserve">Талап ауылының </w:t>
      </w:r>
      <w:r w:rsidRPr="00577458">
        <w:rPr>
          <w:b/>
          <w:bCs/>
          <w:color w:val="000000"/>
          <w:sz w:val="28"/>
          <w:szCs w:val="28"/>
          <w:shd w:val="clear" w:color="auto" w:fill="FFFFFF"/>
          <w:lang w:val="kk-KZ"/>
        </w:rPr>
        <w:t>№1</w:t>
      </w:r>
      <w:r w:rsidR="00196C87" w:rsidRPr="00577458">
        <w:rPr>
          <w:b/>
          <w:bCs/>
          <w:color w:val="000000"/>
          <w:sz w:val="28"/>
          <w:szCs w:val="28"/>
          <w:shd w:val="clear" w:color="auto" w:fill="FFFFFF"/>
          <w:lang w:val="kk-KZ"/>
        </w:rPr>
        <w:t>4</w:t>
      </w:r>
      <w:r w:rsidR="006F5BAA" w:rsidRPr="00577458">
        <w:rPr>
          <w:b/>
          <w:bCs/>
          <w:color w:val="000000"/>
          <w:sz w:val="28"/>
          <w:szCs w:val="28"/>
          <w:shd w:val="clear" w:color="auto" w:fill="FFFFFF"/>
          <w:lang w:val="kk-KZ"/>
        </w:rPr>
        <w:t xml:space="preserve"> жалпы білім беретін  мектебі» </w:t>
      </w:r>
    </w:p>
    <w:p w:rsidR="006F5BAA" w:rsidRPr="00577458" w:rsidRDefault="006F5BAA" w:rsidP="00577458">
      <w:pPr>
        <w:pStyle w:val="disclaimer"/>
        <w:spacing w:after="0" w:line="240" w:lineRule="auto"/>
        <w:rPr>
          <w:b/>
          <w:bCs/>
          <w:color w:val="000000"/>
          <w:sz w:val="28"/>
          <w:szCs w:val="28"/>
          <w:shd w:val="clear" w:color="auto" w:fill="FFFFFF"/>
          <w:lang w:val="kk-KZ"/>
        </w:rPr>
      </w:pPr>
      <w:r w:rsidRPr="00577458">
        <w:rPr>
          <w:b/>
          <w:bCs/>
          <w:color w:val="000000"/>
          <w:sz w:val="28"/>
          <w:szCs w:val="28"/>
          <w:shd w:val="clear" w:color="auto" w:fill="FFFFFF"/>
          <w:lang w:val="kk-KZ"/>
        </w:rPr>
        <w:t>коммуналдық мемлекеттік мекемесінің</w:t>
      </w:r>
    </w:p>
    <w:p w:rsidR="006F5BAA" w:rsidRPr="00577458" w:rsidRDefault="006F5BAA" w:rsidP="006F5BAA">
      <w:pPr>
        <w:pStyle w:val="disclaimer"/>
        <w:spacing w:line="240" w:lineRule="auto"/>
        <w:rPr>
          <w:b/>
          <w:bCs/>
          <w:color w:val="000000"/>
          <w:sz w:val="28"/>
          <w:szCs w:val="28"/>
          <w:shd w:val="clear" w:color="auto" w:fill="FFFFFF"/>
          <w:lang w:val="kk-KZ"/>
        </w:rPr>
      </w:pPr>
      <w:r w:rsidRPr="00577458">
        <w:rPr>
          <w:b/>
          <w:bCs/>
          <w:color w:val="000000"/>
          <w:sz w:val="28"/>
          <w:szCs w:val="28"/>
          <w:shd w:val="clear" w:color="auto" w:fill="FFFFFF"/>
          <w:lang w:val="kk-KZ"/>
        </w:rPr>
        <w:t>ЖАРҒЫСЫ</w:t>
      </w: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577458" w:rsidRDefault="00577458" w:rsidP="0022560F">
      <w:pPr>
        <w:spacing w:after="0" w:line="240" w:lineRule="auto"/>
        <w:ind w:left="-567"/>
        <w:jc w:val="center"/>
        <w:rPr>
          <w:rFonts w:ascii="Times New Roman" w:hAnsi="Times New Roman" w:cs="Times New Roman"/>
          <w:b/>
          <w:sz w:val="28"/>
          <w:szCs w:val="28"/>
          <w:lang w:val="kk-KZ"/>
        </w:rPr>
      </w:pPr>
    </w:p>
    <w:p w:rsidR="006F5BAA" w:rsidRDefault="006F5BAA" w:rsidP="0022560F">
      <w:pPr>
        <w:spacing w:after="0" w:line="240" w:lineRule="auto"/>
        <w:ind w:left="-567"/>
        <w:jc w:val="center"/>
        <w:rPr>
          <w:rFonts w:ascii="Times New Roman" w:hAnsi="Times New Roman" w:cs="Times New Roman"/>
          <w:b/>
          <w:sz w:val="28"/>
          <w:szCs w:val="28"/>
          <w:lang w:val="kk-KZ"/>
        </w:rPr>
      </w:pPr>
    </w:p>
    <w:p w:rsidR="00577458" w:rsidRPr="00577458" w:rsidRDefault="00577458" w:rsidP="0022560F">
      <w:pPr>
        <w:spacing w:after="0" w:line="240" w:lineRule="auto"/>
        <w:ind w:left="-567"/>
        <w:jc w:val="center"/>
        <w:rPr>
          <w:rFonts w:ascii="Times New Roman" w:hAnsi="Times New Roman" w:cs="Times New Roman"/>
          <w:sz w:val="28"/>
          <w:szCs w:val="28"/>
          <w:lang w:val="kk-KZ"/>
        </w:rPr>
      </w:pPr>
      <w:r w:rsidRPr="00577458">
        <w:rPr>
          <w:rFonts w:ascii="Times New Roman" w:hAnsi="Times New Roman" w:cs="Times New Roman"/>
          <w:sz w:val="28"/>
          <w:szCs w:val="28"/>
          <w:lang w:val="kk-KZ"/>
        </w:rPr>
        <w:lastRenderedPageBreak/>
        <w:t>2</w:t>
      </w:r>
    </w:p>
    <w:p w:rsidR="00577458" w:rsidRDefault="00577458" w:rsidP="0022560F">
      <w:pPr>
        <w:spacing w:after="0" w:line="240" w:lineRule="auto"/>
        <w:ind w:left="-567"/>
        <w:jc w:val="center"/>
        <w:rPr>
          <w:rFonts w:ascii="Times New Roman" w:hAnsi="Times New Roman" w:cs="Times New Roman"/>
          <w:b/>
          <w:sz w:val="28"/>
          <w:szCs w:val="28"/>
          <w:lang w:val="kk-KZ"/>
        </w:rPr>
      </w:pPr>
    </w:p>
    <w:p w:rsidR="0022560F" w:rsidRPr="006F5BAA" w:rsidRDefault="0022560F" w:rsidP="0022560F">
      <w:pPr>
        <w:spacing w:after="0" w:line="240" w:lineRule="auto"/>
        <w:ind w:left="-567"/>
        <w:jc w:val="center"/>
        <w:rPr>
          <w:rFonts w:ascii="Times New Roman" w:hAnsi="Times New Roman" w:cs="Times New Roman"/>
          <w:b/>
          <w:sz w:val="28"/>
          <w:szCs w:val="28"/>
          <w:lang w:val="kk-KZ"/>
        </w:rPr>
      </w:pPr>
      <w:r w:rsidRPr="006F5BAA">
        <w:rPr>
          <w:rFonts w:ascii="Times New Roman" w:hAnsi="Times New Roman" w:cs="Times New Roman"/>
          <w:b/>
          <w:sz w:val="28"/>
          <w:szCs w:val="28"/>
          <w:lang w:val="kk-KZ"/>
        </w:rPr>
        <w:t>1 тарау. Жалпы ережелер</w:t>
      </w:r>
    </w:p>
    <w:p w:rsidR="0022560F" w:rsidRPr="006F5BAA" w:rsidRDefault="0022560F" w:rsidP="0022560F">
      <w:pPr>
        <w:spacing w:after="0" w:line="240" w:lineRule="auto"/>
        <w:ind w:left="-567"/>
        <w:jc w:val="both"/>
        <w:rPr>
          <w:rFonts w:ascii="Times New Roman" w:hAnsi="Times New Roman" w:cs="Times New Roman"/>
          <w:sz w:val="28"/>
          <w:szCs w:val="28"/>
          <w:lang w:val="kk-KZ"/>
        </w:rPr>
      </w:pPr>
    </w:p>
    <w:p w:rsidR="0022560F" w:rsidRPr="00CB6D27" w:rsidRDefault="0022560F" w:rsidP="0022560F">
      <w:pPr>
        <w:spacing w:after="0" w:line="240" w:lineRule="auto"/>
        <w:ind w:left="-567" w:firstLine="567"/>
        <w:jc w:val="both"/>
        <w:rPr>
          <w:rFonts w:ascii="Times New Roman" w:hAnsi="Times New Roman" w:cs="Times New Roman"/>
          <w:sz w:val="28"/>
          <w:szCs w:val="28"/>
          <w:lang w:val="kk-KZ"/>
        </w:rPr>
      </w:pPr>
      <w:r w:rsidRPr="00CB6D27">
        <w:rPr>
          <w:rFonts w:ascii="Times New Roman" w:hAnsi="Times New Roman" w:cs="Times New Roman"/>
          <w:sz w:val="28"/>
          <w:szCs w:val="28"/>
          <w:lang w:val="kk-KZ"/>
        </w:rPr>
        <w:t xml:space="preserve">1. Қарағанды облысы </w:t>
      </w:r>
      <w:r>
        <w:rPr>
          <w:rFonts w:ascii="Times New Roman" w:hAnsi="Times New Roman" w:cs="Times New Roman"/>
          <w:sz w:val="28"/>
          <w:szCs w:val="28"/>
          <w:lang w:val="kk-KZ"/>
        </w:rPr>
        <w:t>б</w:t>
      </w:r>
      <w:r w:rsidRPr="00CB6D27">
        <w:rPr>
          <w:rFonts w:ascii="Times New Roman" w:hAnsi="Times New Roman" w:cs="Times New Roman"/>
          <w:sz w:val="28"/>
          <w:szCs w:val="28"/>
          <w:lang w:val="kk-KZ"/>
        </w:rPr>
        <w:t xml:space="preserve">ілім басқармасы Жезқазған қаласы білім бөлімінің </w:t>
      </w:r>
      <w:r>
        <w:rPr>
          <w:rFonts w:ascii="Times New Roman" w:hAnsi="Times New Roman" w:cs="Times New Roman"/>
          <w:sz w:val="28"/>
          <w:szCs w:val="28"/>
          <w:lang w:val="kk-KZ"/>
        </w:rPr>
        <w:t>«</w:t>
      </w:r>
      <w:r w:rsidR="00196C87">
        <w:rPr>
          <w:rFonts w:ascii="Times New Roman" w:hAnsi="Times New Roman" w:cs="Times New Roman"/>
          <w:sz w:val="28"/>
          <w:szCs w:val="28"/>
          <w:lang w:val="kk-KZ"/>
        </w:rPr>
        <w:t xml:space="preserve">Талап ауылының </w:t>
      </w:r>
      <w:r w:rsidR="00CB6D27">
        <w:rPr>
          <w:rFonts w:ascii="Times New Roman" w:hAnsi="Times New Roman" w:cs="Times New Roman"/>
          <w:sz w:val="28"/>
          <w:szCs w:val="28"/>
          <w:lang w:val="kk-KZ"/>
        </w:rPr>
        <w:t>№</w:t>
      </w:r>
      <w:r w:rsidR="00196C87">
        <w:rPr>
          <w:rFonts w:ascii="Times New Roman" w:hAnsi="Times New Roman" w:cs="Times New Roman"/>
          <w:sz w:val="28"/>
          <w:szCs w:val="28"/>
          <w:lang w:val="kk-KZ"/>
        </w:rPr>
        <w:t>14</w:t>
      </w:r>
      <w:r w:rsidRPr="00CB6D27">
        <w:rPr>
          <w:rFonts w:ascii="Times New Roman" w:hAnsi="Times New Roman" w:cs="Times New Roman"/>
          <w:sz w:val="28"/>
          <w:szCs w:val="28"/>
          <w:lang w:val="kk-KZ"/>
        </w:rPr>
        <w:t xml:space="preserve"> жалпы білім беретін мекте</w:t>
      </w:r>
      <w:r>
        <w:rPr>
          <w:rFonts w:ascii="Times New Roman" w:hAnsi="Times New Roman" w:cs="Times New Roman"/>
          <w:sz w:val="28"/>
          <w:szCs w:val="28"/>
          <w:lang w:val="kk-KZ"/>
        </w:rPr>
        <w:t>бі»</w:t>
      </w:r>
      <w:r w:rsidRPr="00CB6D27">
        <w:rPr>
          <w:rFonts w:ascii="Times New Roman" w:hAnsi="Times New Roman" w:cs="Times New Roman"/>
          <w:sz w:val="28"/>
          <w:szCs w:val="28"/>
          <w:lang w:val="kk-KZ"/>
        </w:rPr>
        <w:t xml:space="preserve"> коммуналдық мемлекеттік мекемесі (бұдан әрі - мемлекеттік мекеме) осы Жарғыда көрсетілген тиісті функцияларды жүзеге асыру үшін мекеме ұйымдық-құқықтық нысанында құрылған, заңды тұлға мәртебесіне ие коммерциялық емес ұйым болып табылады.</w:t>
      </w:r>
    </w:p>
    <w:p w:rsidR="0022560F" w:rsidRPr="00CB6D27" w:rsidRDefault="0022560F" w:rsidP="0022560F">
      <w:pPr>
        <w:spacing w:after="0" w:line="240" w:lineRule="auto"/>
        <w:ind w:left="-567" w:firstLine="567"/>
        <w:jc w:val="both"/>
        <w:rPr>
          <w:rFonts w:ascii="Times New Roman" w:hAnsi="Times New Roman" w:cs="Times New Roman"/>
          <w:sz w:val="28"/>
          <w:szCs w:val="28"/>
          <w:lang w:val="kk-KZ"/>
        </w:rPr>
      </w:pPr>
      <w:r w:rsidRPr="00CB6D27">
        <w:rPr>
          <w:rFonts w:ascii="Times New Roman" w:hAnsi="Times New Roman" w:cs="Times New Roman"/>
          <w:sz w:val="28"/>
          <w:szCs w:val="28"/>
          <w:lang w:val="kk-KZ"/>
        </w:rPr>
        <w:t>2.</w:t>
      </w:r>
      <w:r w:rsidR="00577458">
        <w:rPr>
          <w:rFonts w:ascii="Times New Roman" w:hAnsi="Times New Roman" w:cs="Times New Roman"/>
          <w:sz w:val="28"/>
          <w:szCs w:val="28"/>
          <w:lang w:val="kk-KZ"/>
        </w:rPr>
        <w:t xml:space="preserve"> </w:t>
      </w:r>
      <w:r w:rsidRPr="00CB6D27">
        <w:rPr>
          <w:rFonts w:ascii="Times New Roman" w:hAnsi="Times New Roman" w:cs="Times New Roman"/>
          <w:sz w:val="28"/>
          <w:szCs w:val="28"/>
          <w:lang w:val="kk-KZ"/>
        </w:rPr>
        <w:t>Мемлекеттік мекеменің түрі: коммуналдық.</w:t>
      </w:r>
    </w:p>
    <w:p w:rsidR="0022560F" w:rsidRPr="00CB6D27" w:rsidRDefault="0022560F" w:rsidP="0022560F">
      <w:pPr>
        <w:spacing w:after="0" w:line="240" w:lineRule="auto"/>
        <w:ind w:left="-567" w:firstLine="567"/>
        <w:jc w:val="both"/>
        <w:rPr>
          <w:rFonts w:ascii="Times New Roman" w:hAnsi="Times New Roman" w:cs="Times New Roman"/>
          <w:sz w:val="28"/>
          <w:szCs w:val="28"/>
          <w:lang w:val="kk-KZ"/>
        </w:rPr>
      </w:pPr>
      <w:r w:rsidRPr="00CB6D27">
        <w:rPr>
          <w:rFonts w:ascii="Times New Roman" w:hAnsi="Times New Roman" w:cs="Times New Roman"/>
          <w:sz w:val="28"/>
          <w:szCs w:val="28"/>
          <w:lang w:val="kk-KZ"/>
        </w:rPr>
        <w:t>3.</w:t>
      </w:r>
      <w:r w:rsidR="00577458">
        <w:rPr>
          <w:rFonts w:ascii="Times New Roman" w:hAnsi="Times New Roman" w:cs="Times New Roman"/>
          <w:sz w:val="28"/>
          <w:szCs w:val="28"/>
          <w:lang w:val="kk-KZ"/>
        </w:rPr>
        <w:t xml:space="preserve"> </w:t>
      </w:r>
      <w:r w:rsidRPr="00CB6D27">
        <w:rPr>
          <w:rFonts w:ascii="Times New Roman" w:hAnsi="Times New Roman" w:cs="Times New Roman"/>
          <w:sz w:val="28"/>
          <w:szCs w:val="28"/>
          <w:lang w:val="kk-KZ"/>
        </w:rPr>
        <w:t>Мемлекеттік мекеме облыстың жергілікті атқарушы органының шешімімен құрылады.</w:t>
      </w:r>
    </w:p>
    <w:p w:rsidR="0022560F" w:rsidRPr="00CB6D27" w:rsidRDefault="0022560F" w:rsidP="0022560F">
      <w:pPr>
        <w:spacing w:after="0" w:line="240" w:lineRule="auto"/>
        <w:ind w:left="-567" w:firstLine="567"/>
        <w:jc w:val="both"/>
        <w:rPr>
          <w:rFonts w:ascii="Times New Roman" w:hAnsi="Times New Roman" w:cs="Times New Roman"/>
          <w:sz w:val="28"/>
          <w:szCs w:val="28"/>
          <w:lang w:val="kk-KZ"/>
        </w:rPr>
      </w:pPr>
      <w:r w:rsidRPr="00CB6D27">
        <w:rPr>
          <w:rFonts w:ascii="Times New Roman" w:hAnsi="Times New Roman" w:cs="Times New Roman"/>
          <w:sz w:val="28"/>
          <w:szCs w:val="28"/>
          <w:lang w:val="kk-KZ"/>
        </w:rPr>
        <w:t>4.</w:t>
      </w:r>
      <w:r w:rsidR="00577458">
        <w:rPr>
          <w:rFonts w:ascii="Times New Roman" w:hAnsi="Times New Roman" w:cs="Times New Roman"/>
          <w:sz w:val="28"/>
          <w:szCs w:val="28"/>
          <w:lang w:val="kk-KZ"/>
        </w:rPr>
        <w:t xml:space="preserve"> </w:t>
      </w:r>
      <w:r w:rsidRPr="00CB6D27">
        <w:rPr>
          <w:rFonts w:ascii="Times New Roman" w:hAnsi="Times New Roman" w:cs="Times New Roman"/>
          <w:sz w:val="28"/>
          <w:szCs w:val="28"/>
          <w:lang w:val="kk-KZ"/>
        </w:rPr>
        <w:t>Мемлекеттік мекеменің құрылтайшысы: Қарағанды облысының әкімдігі болып табылады.</w:t>
      </w:r>
    </w:p>
    <w:p w:rsidR="0022560F" w:rsidRPr="0022560F" w:rsidRDefault="0022560F" w:rsidP="0022560F">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w:t>
      </w:r>
      <w:r w:rsidR="00577458">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мекеменің басқару органы: Қараға</w:t>
      </w:r>
      <w:r>
        <w:rPr>
          <w:rFonts w:ascii="Times New Roman" w:hAnsi="Times New Roman" w:cs="Times New Roman"/>
          <w:sz w:val="28"/>
          <w:szCs w:val="28"/>
          <w:lang w:val="kk-KZ"/>
        </w:rPr>
        <w:t>нды облысы білім басқармасының «</w:t>
      </w:r>
      <w:r w:rsidRPr="0022560F">
        <w:rPr>
          <w:rFonts w:ascii="Times New Roman" w:hAnsi="Times New Roman" w:cs="Times New Roman"/>
          <w:sz w:val="28"/>
          <w:szCs w:val="28"/>
          <w:lang w:val="kk-KZ"/>
        </w:rPr>
        <w:t>Ж</w:t>
      </w:r>
      <w:r>
        <w:rPr>
          <w:rFonts w:ascii="Times New Roman" w:hAnsi="Times New Roman" w:cs="Times New Roman"/>
          <w:sz w:val="28"/>
          <w:szCs w:val="28"/>
          <w:lang w:val="kk-KZ"/>
        </w:rPr>
        <w:t>езқазған қаласының білім бөлімі»</w:t>
      </w:r>
      <w:r w:rsidRPr="0022560F">
        <w:rPr>
          <w:rFonts w:ascii="Times New Roman" w:hAnsi="Times New Roman" w:cs="Times New Roman"/>
          <w:sz w:val="28"/>
          <w:szCs w:val="28"/>
          <w:lang w:val="kk-KZ"/>
        </w:rPr>
        <w:t xml:space="preserve"> мемлекеттік мекемесі болып табылады.</w:t>
      </w:r>
    </w:p>
    <w:p w:rsidR="0022560F" w:rsidRPr="0022560F" w:rsidRDefault="0022560F" w:rsidP="0022560F">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6.</w:t>
      </w:r>
      <w:r w:rsidR="00577458">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мекеменің мемлекеттік (қазақ) тілдегі атауы: Қарағанды облысы білім басқармасының Же</w:t>
      </w:r>
      <w:r>
        <w:rPr>
          <w:rFonts w:ascii="Times New Roman" w:hAnsi="Times New Roman" w:cs="Times New Roman"/>
          <w:sz w:val="28"/>
          <w:szCs w:val="28"/>
          <w:lang w:val="kk-KZ"/>
        </w:rPr>
        <w:t>зқ</w:t>
      </w:r>
      <w:r w:rsidR="00F202AA">
        <w:rPr>
          <w:rFonts w:ascii="Times New Roman" w:hAnsi="Times New Roman" w:cs="Times New Roman"/>
          <w:sz w:val="28"/>
          <w:szCs w:val="28"/>
          <w:lang w:val="kk-KZ"/>
        </w:rPr>
        <w:t>азған қаласы білім бөлімінің «</w:t>
      </w:r>
      <w:r w:rsidR="00196C87">
        <w:rPr>
          <w:rFonts w:ascii="Times New Roman" w:hAnsi="Times New Roman" w:cs="Times New Roman"/>
          <w:sz w:val="28"/>
          <w:szCs w:val="28"/>
          <w:lang w:val="kk-KZ"/>
        </w:rPr>
        <w:t xml:space="preserve">Талап ауылының </w:t>
      </w:r>
      <w:r w:rsidR="00F202AA">
        <w:rPr>
          <w:rFonts w:ascii="Times New Roman" w:hAnsi="Times New Roman" w:cs="Times New Roman"/>
          <w:sz w:val="28"/>
          <w:szCs w:val="28"/>
          <w:lang w:val="kk-KZ"/>
        </w:rPr>
        <w:t>№1</w:t>
      </w:r>
      <w:r w:rsidR="00196C87">
        <w:rPr>
          <w:rFonts w:ascii="Times New Roman" w:hAnsi="Times New Roman" w:cs="Times New Roman"/>
          <w:sz w:val="28"/>
          <w:szCs w:val="28"/>
          <w:lang w:val="kk-KZ"/>
        </w:rPr>
        <w:t>4</w:t>
      </w:r>
      <w:r>
        <w:rPr>
          <w:rFonts w:ascii="Times New Roman" w:hAnsi="Times New Roman" w:cs="Times New Roman"/>
          <w:sz w:val="28"/>
          <w:szCs w:val="28"/>
          <w:lang w:val="kk-KZ"/>
        </w:rPr>
        <w:t xml:space="preserve"> жалпы білім беретін мектебі»</w:t>
      </w:r>
      <w:r w:rsidRPr="0022560F">
        <w:rPr>
          <w:rFonts w:ascii="Times New Roman" w:hAnsi="Times New Roman" w:cs="Times New Roman"/>
          <w:sz w:val="28"/>
          <w:szCs w:val="28"/>
          <w:lang w:val="kk-KZ"/>
        </w:rPr>
        <w:t xml:space="preserve"> коммуналдық мемлекеттік мекемесі;</w:t>
      </w:r>
    </w:p>
    <w:p w:rsidR="0022560F" w:rsidRPr="0022560F" w:rsidRDefault="0022560F" w:rsidP="0022560F">
      <w:pPr>
        <w:spacing w:after="0" w:line="240" w:lineRule="auto"/>
        <w:ind w:left="-567"/>
        <w:jc w:val="both"/>
        <w:rPr>
          <w:rFonts w:ascii="Times New Roman" w:hAnsi="Times New Roman" w:cs="Times New Roman"/>
          <w:sz w:val="28"/>
          <w:szCs w:val="28"/>
        </w:rPr>
      </w:pPr>
      <w:proofErr w:type="spellStart"/>
      <w:r w:rsidRPr="0022560F">
        <w:rPr>
          <w:rFonts w:ascii="Times New Roman" w:hAnsi="Times New Roman" w:cs="Times New Roman"/>
          <w:sz w:val="28"/>
          <w:szCs w:val="28"/>
        </w:rPr>
        <w:t>орыс</w:t>
      </w:r>
      <w:proofErr w:type="spellEnd"/>
      <w:r w:rsidRPr="0022560F">
        <w:rPr>
          <w:rFonts w:ascii="Times New Roman" w:hAnsi="Times New Roman" w:cs="Times New Roman"/>
          <w:sz w:val="28"/>
          <w:szCs w:val="28"/>
        </w:rPr>
        <w:t xml:space="preserve"> </w:t>
      </w:r>
      <w:proofErr w:type="spellStart"/>
      <w:r w:rsidRPr="0022560F">
        <w:rPr>
          <w:rFonts w:ascii="Times New Roman" w:hAnsi="Times New Roman" w:cs="Times New Roman"/>
          <w:sz w:val="28"/>
          <w:szCs w:val="28"/>
        </w:rPr>
        <w:t>тілінде</w:t>
      </w:r>
      <w:proofErr w:type="spellEnd"/>
      <w:r w:rsidRPr="0022560F">
        <w:rPr>
          <w:rFonts w:ascii="Times New Roman" w:hAnsi="Times New Roman" w:cs="Times New Roman"/>
          <w:sz w:val="28"/>
          <w:szCs w:val="28"/>
        </w:rPr>
        <w:t xml:space="preserve">: </w:t>
      </w:r>
      <w:r w:rsidRPr="0022560F">
        <w:rPr>
          <w:rFonts w:ascii="Times New Roman" w:hAnsi="Times New Roman" w:cs="Times New Roman"/>
          <w:color w:val="000000"/>
          <w:sz w:val="28"/>
        </w:rPr>
        <w:t xml:space="preserve">Коммунальное государственное учреждение </w:t>
      </w:r>
      <w:r w:rsidRPr="0022560F">
        <w:rPr>
          <w:rFonts w:ascii="Times New Roman" w:hAnsi="Times New Roman" w:cs="Times New Roman"/>
          <w:color w:val="000000"/>
          <w:sz w:val="28"/>
          <w:szCs w:val="28"/>
        </w:rPr>
        <w:t>«Общеобразовате</w:t>
      </w:r>
      <w:r w:rsidR="00CB6D27">
        <w:rPr>
          <w:rFonts w:ascii="Times New Roman" w:hAnsi="Times New Roman" w:cs="Times New Roman"/>
          <w:color w:val="000000"/>
          <w:sz w:val="28"/>
          <w:szCs w:val="28"/>
        </w:rPr>
        <w:t>льная школа №</w:t>
      </w:r>
      <w:r w:rsidR="00196C87">
        <w:rPr>
          <w:rFonts w:ascii="Times New Roman" w:hAnsi="Times New Roman" w:cs="Times New Roman"/>
          <w:color w:val="000000"/>
          <w:sz w:val="28"/>
          <w:szCs w:val="28"/>
          <w:lang w:val="kk-KZ"/>
        </w:rPr>
        <w:t>14 села Талап</w:t>
      </w:r>
      <w:r w:rsidRPr="0022560F">
        <w:rPr>
          <w:rFonts w:ascii="Times New Roman" w:hAnsi="Times New Roman" w:cs="Times New Roman"/>
          <w:color w:val="000000"/>
          <w:sz w:val="28"/>
          <w:szCs w:val="28"/>
        </w:rPr>
        <w:t>»</w:t>
      </w:r>
      <w:r w:rsidRPr="0022560F">
        <w:rPr>
          <w:rFonts w:ascii="Times New Roman" w:hAnsi="Times New Roman" w:cs="Times New Roman"/>
          <w:b/>
          <w:color w:val="000000"/>
          <w:sz w:val="28"/>
          <w:szCs w:val="28"/>
        </w:rPr>
        <w:t xml:space="preserve"> </w:t>
      </w:r>
      <w:r w:rsidRPr="0022560F">
        <w:rPr>
          <w:rFonts w:ascii="Times New Roman" w:hAnsi="Times New Roman" w:cs="Times New Roman"/>
          <w:color w:val="000000"/>
          <w:sz w:val="28"/>
        </w:rPr>
        <w:t>отдела образования города Жезказгана управления образования Карагандинской области</w:t>
      </w:r>
      <w:r>
        <w:rPr>
          <w:color w:val="000000"/>
          <w:sz w:val="28"/>
        </w:rPr>
        <w:t xml:space="preserve"> </w:t>
      </w:r>
      <w:r w:rsidRPr="00767E6D">
        <w:rPr>
          <w:color w:val="000000"/>
          <w:sz w:val="28"/>
        </w:rPr>
        <w:t xml:space="preserve"> </w:t>
      </w:r>
    </w:p>
    <w:p w:rsidR="0022560F" w:rsidRPr="0022560F" w:rsidRDefault="0022560F" w:rsidP="0022560F">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7.</w:t>
      </w:r>
      <w:r w:rsidR="00577458">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мекеменің орналасқан жері: 100600, Қарағанды облысы, Жезқазған қаласы, </w:t>
      </w:r>
      <w:r w:rsidR="00F202AA">
        <w:rPr>
          <w:rFonts w:ascii="Times New Roman" w:hAnsi="Times New Roman" w:cs="Times New Roman"/>
          <w:sz w:val="28"/>
          <w:szCs w:val="28"/>
          <w:lang w:val="kk-KZ"/>
        </w:rPr>
        <w:t xml:space="preserve"> </w:t>
      </w:r>
      <w:r w:rsidR="00196C87">
        <w:rPr>
          <w:rFonts w:ascii="Times New Roman" w:hAnsi="Times New Roman" w:cs="Times New Roman"/>
          <w:sz w:val="28"/>
          <w:szCs w:val="28"/>
          <w:lang w:val="kk-KZ"/>
        </w:rPr>
        <w:t>Талап ауыл</w:t>
      </w:r>
      <w:r w:rsidR="003261FA">
        <w:rPr>
          <w:rFonts w:ascii="Times New Roman" w:hAnsi="Times New Roman" w:cs="Times New Roman"/>
          <w:sz w:val="28"/>
          <w:szCs w:val="28"/>
          <w:lang w:val="kk-KZ"/>
        </w:rPr>
        <w:t>дық округі</w:t>
      </w:r>
      <w:r w:rsidRPr="0022560F">
        <w:rPr>
          <w:rFonts w:ascii="Times New Roman" w:hAnsi="Times New Roman" w:cs="Times New Roman"/>
          <w:sz w:val="28"/>
          <w:szCs w:val="28"/>
          <w:lang w:val="kk-KZ"/>
        </w:rPr>
        <w:t>,</w:t>
      </w:r>
      <w:r w:rsidR="003261FA">
        <w:rPr>
          <w:rFonts w:ascii="Times New Roman" w:hAnsi="Times New Roman" w:cs="Times New Roman"/>
          <w:sz w:val="28"/>
          <w:szCs w:val="28"/>
          <w:lang w:val="kk-KZ"/>
        </w:rPr>
        <w:t xml:space="preserve"> Талап ауылы,</w:t>
      </w:r>
      <w:r w:rsidRPr="0022560F">
        <w:rPr>
          <w:rFonts w:ascii="Times New Roman" w:hAnsi="Times New Roman" w:cs="Times New Roman"/>
          <w:sz w:val="28"/>
          <w:szCs w:val="28"/>
          <w:lang w:val="kk-KZ"/>
        </w:rPr>
        <w:t xml:space="preserve"> </w:t>
      </w:r>
      <w:r w:rsidR="00196C87">
        <w:rPr>
          <w:rFonts w:ascii="Times New Roman" w:hAnsi="Times New Roman" w:cs="Times New Roman"/>
          <w:sz w:val="28"/>
          <w:szCs w:val="28"/>
          <w:lang w:val="kk-KZ"/>
        </w:rPr>
        <w:t>Молодежная көшесі, ғимарат</w:t>
      </w:r>
      <w:r w:rsidR="003261FA">
        <w:rPr>
          <w:rFonts w:ascii="Times New Roman" w:hAnsi="Times New Roman" w:cs="Times New Roman"/>
          <w:sz w:val="28"/>
          <w:szCs w:val="28"/>
          <w:lang w:val="kk-KZ"/>
        </w:rPr>
        <w:t xml:space="preserve"> №21</w:t>
      </w:r>
      <w:r w:rsidR="00196C87">
        <w:rPr>
          <w:rFonts w:ascii="Times New Roman" w:hAnsi="Times New Roman" w:cs="Times New Roman"/>
          <w:sz w:val="28"/>
          <w:szCs w:val="28"/>
          <w:lang w:val="kk-KZ"/>
        </w:rPr>
        <w:t>.</w:t>
      </w:r>
    </w:p>
    <w:p w:rsidR="0022560F" w:rsidRPr="0022560F" w:rsidRDefault="0022560F" w:rsidP="00577458">
      <w:pPr>
        <w:spacing w:after="0" w:line="240" w:lineRule="auto"/>
        <w:jc w:val="both"/>
        <w:rPr>
          <w:rFonts w:ascii="Times New Roman" w:hAnsi="Times New Roman" w:cs="Times New Roman"/>
          <w:sz w:val="28"/>
          <w:szCs w:val="28"/>
          <w:lang w:val="kk-KZ"/>
        </w:rPr>
      </w:pPr>
    </w:p>
    <w:p w:rsidR="00577458" w:rsidRPr="006F5BAA" w:rsidRDefault="00577458" w:rsidP="00577458">
      <w:pPr>
        <w:spacing w:after="0" w:line="240" w:lineRule="auto"/>
        <w:ind w:left="-567"/>
        <w:jc w:val="center"/>
        <w:rPr>
          <w:rFonts w:ascii="Times New Roman" w:hAnsi="Times New Roman" w:cs="Times New Roman"/>
          <w:b/>
          <w:sz w:val="28"/>
          <w:szCs w:val="28"/>
          <w:lang w:val="kk-KZ"/>
        </w:rPr>
      </w:pPr>
      <w:bookmarkStart w:id="1" w:name="_Hlk60704383"/>
      <w:r w:rsidRPr="006F5BAA">
        <w:rPr>
          <w:rFonts w:ascii="Times New Roman" w:hAnsi="Times New Roman" w:cs="Times New Roman"/>
          <w:b/>
          <w:sz w:val="28"/>
          <w:szCs w:val="28"/>
          <w:lang w:val="kk-KZ"/>
        </w:rPr>
        <w:t>2 тарау. Мемлекеттік мекеменің заңды мәртебесі</w:t>
      </w:r>
    </w:p>
    <w:p w:rsidR="00577458" w:rsidRPr="006F5BAA" w:rsidRDefault="00577458" w:rsidP="00577458">
      <w:pPr>
        <w:spacing w:after="0" w:line="240" w:lineRule="auto"/>
        <w:ind w:left="-567"/>
        <w:jc w:val="both"/>
        <w:rPr>
          <w:rFonts w:ascii="Times New Roman" w:hAnsi="Times New Roman" w:cs="Times New Roman"/>
          <w:sz w:val="28"/>
          <w:szCs w:val="28"/>
          <w:lang w:val="kk-KZ"/>
        </w:rPr>
      </w:pP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мемлекеттік мекеменің атауы бар бланкілері, мөрлері болады.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Қазақстан Республикасының заңдарында көзделген жағдайларды қоспағанда, мемлекеттік мекеме басқа заңды тұлғаны құра алмайды, сондай-ақ оның құрылтайшысы (қатысушысы) бола алмайды.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10.</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 өз міндеттемелері бойынша өз билігіндегі ақшамен жауап береді. </w:t>
      </w:r>
      <w:r w:rsidRPr="006F5BAA">
        <w:rPr>
          <w:rFonts w:ascii="Times New Roman" w:hAnsi="Times New Roman" w:cs="Times New Roman"/>
          <w:sz w:val="28"/>
          <w:szCs w:val="28"/>
          <w:lang w:val="kk-KZ"/>
        </w:rPr>
        <w:t>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3D7D10"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Мемлекеттік мекемелердің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r w:rsidRPr="006F5BAA">
        <w:rPr>
          <w:rFonts w:ascii="Times New Roman" w:hAnsi="Times New Roman" w:cs="Times New Roman"/>
          <w:sz w:val="28"/>
          <w:szCs w:val="28"/>
          <w:lang w:val="kk-KZ"/>
        </w:rPr>
        <w:t xml:space="preserve">Мемлекеттік мекеменің қаржы-шаруашылық қызметін осы тарауда және өзге де құқықтық актілерде </w:t>
      </w:r>
    </w:p>
    <w:p w:rsidR="00577458" w:rsidRPr="00D96B44" w:rsidRDefault="00577458" w:rsidP="006E6344">
      <w:pPr>
        <w:jc w:val="right"/>
        <w:rPr>
          <w:rFonts w:ascii="Times New Roman" w:hAnsi="Times New Roman" w:cs="Times New Roman"/>
          <w:sz w:val="28"/>
          <w:szCs w:val="28"/>
          <w:lang w:val="kk-KZ"/>
        </w:rPr>
        <w:sectPr w:rsidR="00577458" w:rsidRPr="00D96B44" w:rsidSect="0021742C">
          <w:footerReference w:type="default" r:id="rId8"/>
          <w:pgSz w:w="11906" w:h="16838"/>
          <w:pgMar w:top="568" w:right="850" w:bottom="1134" w:left="1701" w:header="708" w:footer="708" w:gutter="0"/>
          <w:pgNumType w:start="0"/>
          <w:cols w:space="708"/>
          <w:docGrid w:linePitch="360"/>
        </w:sectPr>
      </w:pPr>
    </w:p>
    <w:p w:rsidR="00577458" w:rsidRDefault="00577458" w:rsidP="006E634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p>
    <w:p w:rsidR="00577458" w:rsidRDefault="00577458" w:rsidP="00577458">
      <w:pPr>
        <w:spacing w:after="0" w:line="240" w:lineRule="auto"/>
        <w:ind w:left="-567" w:firstLine="567"/>
        <w:jc w:val="center"/>
        <w:rPr>
          <w:rFonts w:ascii="Times New Roman" w:hAnsi="Times New Roman" w:cs="Times New Roman"/>
          <w:sz w:val="28"/>
          <w:szCs w:val="28"/>
          <w:lang w:val="kk-KZ"/>
        </w:rPr>
      </w:pPr>
    </w:p>
    <w:p w:rsidR="00577458" w:rsidRPr="006F5BAA" w:rsidRDefault="00577458" w:rsidP="00577458">
      <w:pPr>
        <w:spacing w:after="0" w:line="240" w:lineRule="auto"/>
        <w:ind w:left="-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көрсетілген барлық туындайтын функциялары бар мемлекеттік мекеменің басқару органы жүзеге асыра алады.</w:t>
      </w:r>
    </w:p>
    <w:p w:rsidR="00577458" w:rsidRPr="006F5BAA" w:rsidRDefault="00577458" w:rsidP="00577458">
      <w:pPr>
        <w:spacing w:after="0" w:line="240" w:lineRule="auto"/>
        <w:ind w:left="-567"/>
        <w:jc w:val="both"/>
        <w:rPr>
          <w:rFonts w:ascii="Times New Roman" w:hAnsi="Times New Roman" w:cs="Times New Roman"/>
          <w:sz w:val="28"/>
          <w:szCs w:val="28"/>
          <w:lang w:val="kk-KZ"/>
        </w:rPr>
      </w:pPr>
    </w:p>
    <w:p w:rsidR="00577458" w:rsidRPr="00807BC8" w:rsidRDefault="00577458" w:rsidP="00577458">
      <w:pPr>
        <w:spacing w:after="0" w:line="240" w:lineRule="auto"/>
        <w:ind w:left="-567"/>
        <w:jc w:val="center"/>
        <w:rPr>
          <w:rFonts w:ascii="Times New Roman" w:hAnsi="Times New Roman" w:cs="Times New Roman"/>
          <w:b/>
          <w:sz w:val="28"/>
          <w:szCs w:val="28"/>
          <w:lang w:val="kk-KZ"/>
        </w:rPr>
      </w:pPr>
      <w:r w:rsidRPr="00807BC8">
        <w:rPr>
          <w:rFonts w:ascii="Times New Roman" w:hAnsi="Times New Roman" w:cs="Times New Roman"/>
          <w:b/>
          <w:sz w:val="28"/>
          <w:szCs w:val="28"/>
          <w:lang w:val="kk-KZ"/>
        </w:rPr>
        <w:t>3 тарау. Мемлекеттік мекеме қызметінің мәні мен мақсаттары</w:t>
      </w:r>
    </w:p>
    <w:p w:rsidR="00577458" w:rsidRPr="00807BC8" w:rsidRDefault="00577458" w:rsidP="00577458">
      <w:pPr>
        <w:spacing w:after="0" w:line="240" w:lineRule="auto"/>
        <w:ind w:left="-567"/>
        <w:jc w:val="both"/>
        <w:rPr>
          <w:rFonts w:ascii="Times New Roman" w:hAnsi="Times New Roman" w:cs="Times New Roman"/>
          <w:sz w:val="28"/>
          <w:szCs w:val="28"/>
          <w:lang w:val="kk-KZ"/>
        </w:rPr>
      </w:pP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12.</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Мемлекеттік мекеме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13.</w:t>
      </w:r>
      <w:r>
        <w:rPr>
          <w:rFonts w:ascii="Times New Roman" w:hAnsi="Times New Roman" w:cs="Times New Roman"/>
          <w:sz w:val="28"/>
          <w:szCs w:val="28"/>
          <w:lang w:val="kk-KZ"/>
        </w:rPr>
        <w:t xml:space="preserve"> </w:t>
      </w:r>
      <w:r w:rsidRPr="00D22479">
        <w:rPr>
          <w:rFonts w:ascii="Times New Roman" w:hAnsi="Times New Roman" w:cs="Times New Roman"/>
          <w:sz w:val="28"/>
          <w:szCs w:val="28"/>
          <w:lang w:val="kk-KZ"/>
        </w:rPr>
        <w:t>Мемлекеттік мекеме қызметінің мақсаты:</w:t>
      </w:r>
    </w:p>
    <w:p w:rsidR="00577458" w:rsidRPr="00D22479" w:rsidRDefault="00577458" w:rsidP="00577458">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D22479">
        <w:rPr>
          <w:rFonts w:ascii="Times New Roman" w:hAnsi="Times New Roman" w:cs="Times New Roman"/>
          <w:sz w:val="28"/>
          <w:szCs w:val="28"/>
          <w:lang w:val="kk-KZ"/>
        </w:rPr>
        <w:t>Қазақстан Республикасының Конституциясында кепілдік берілген азаматтардың белгіленген жалпыға міндетті білім беру стандарттарын тегін орта білім алу құқығын іске асыру;</w:t>
      </w:r>
    </w:p>
    <w:p w:rsidR="00577458" w:rsidRPr="00D22479" w:rsidRDefault="00577458" w:rsidP="00577458">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2) жалпы білім беру бағдарламаларын сапалы меңгеруді қамтамасыз ету;</w:t>
      </w:r>
    </w:p>
    <w:p w:rsidR="00577458" w:rsidRPr="00D22479" w:rsidRDefault="00577458" w:rsidP="00577458">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3) мәдениет деңгейі жоғары, қоғам өміріне бейімделген, тереңдетілген және кеңейтілген білім беру бағдарламаларын саналы түрде таңдауға және игеруге дайын зияткерлік тұлғаны қалыптастыру;</w:t>
      </w:r>
      <w:r>
        <w:rPr>
          <w:rFonts w:ascii="Times New Roman" w:hAnsi="Times New Roman" w:cs="Times New Roman"/>
          <w:sz w:val="28"/>
          <w:szCs w:val="28"/>
          <w:lang w:val="kk-KZ"/>
        </w:rPr>
        <w:t xml:space="preserve"> </w:t>
      </w:r>
    </w:p>
    <w:p w:rsidR="00577458" w:rsidRPr="00D22479" w:rsidRDefault="00577458" w:rsidP="00577458">
      <w:pPr>
        <w:spacing w:after="0" w:line="240" w:lineRule="auto"/>
        <w:ind w:left="-567" w:firstLine="567"/>
        <w:jc w:val="both"/>
        <w:rPr>
          <w:rFonts w:ascii="Times New Roman" w:hAnsi="Times New Roman" w:cs="Times New Roman"/>
          <w:sz w:val="28"/>
          <w:szCs w:val="28"/>
          <w:lang w:val="kk-KZ"/>
        </w:rPr>
      </w:pPr>
      <w:r w:rsidRPr="00D22479">
        <w:rPr>
          <w:rFonts w:ascii="Times New Roman" w:hAnsi="Times New Roman" w:cs="Times New Roman"/>
          <w:sz w:val="28"/>
          <w:szCs w:val="28"/>
          <w:lang w:val="kk-KZ"/>
        </w:rPr>
        <w:t>4) кәсіптік оқытуға бағытталған пәндер бойынша оқушыларды даярлау.</w:t>
      </w:r>
    </w:p>
    <w:p w:rsidR="00577458" w:rsidRPr="00472A1D" w:rsidRDefault="00577458" w:rsidP="00577458">
      <w:pPr>
        <w:pStyle w:val="a4"/>
        <w:spacing w:before="0" w:after="0"/>
        <w:ind w:left="-567" w:firstLine="567"/>
        <w:jc w:val="both"/>
        <w:rPr>
          <w:color w:val="000000" w:themeColor="text1"/>
          <w:sz w:val="28"/>
          <w:szCs w:val="28"/>
          <w:lang w:val="kk-KZ"/>
        </w:rPr>
      </w:pPr>
      <w:r w:rsidRPr="0022560F">
        <w:rPr>
          <w:sz w:val="28"/>
          <w:szCs w:val="28"/>
          <w:lang w:val="kk-KZ"/>
        </w:rPr>
        <w:t>14.</w:t>
      </w:r>
      <w:r>
        <w:rPr>
          <w:sz w:val="28"/>
          <w:szCs w:val="28"/>
          <w:lang w:val="kk-KZ"/>
        </w:rPr>
        <w:t xml:space="preserve"> </w:t>
      </w:r>
      <w:r w:rsidRPr="00FC6941">
        <w:rPr>
          <w:color w:val="000000" w:themeColor="text1"/>
          <w:sz w:val="28"/>
          <w:szCs w:val="28"/>
          <w:lang w:val="kk-KZ"/>
        </w:rPr>
        <w:t>Мемлекеттік мекеме өз мақсаттарына қол жеткізу үшін мынадай қызмет түрлерін жүзеге асырады: бастауыш, негізгі және жалпы орта, қосымша білім беру. Мекеме мектепке дейінгі тәрбие мен оқыту (шағын-орталықтар, мектепалды сыныптар) саласында білім беру қызметтерін көрсетеді. Қызметтің барлық түрлері Қазақстан Республикасының 2014 жылғы 16 мамырдағы № 202 «Рұқсаттар және хабарламалар туралы» Заңында көзделген рәсімдер орындалғаннан кейін көрсетіледі:</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мемлекеттік мекеме қызметінің негізгі міндеттері:</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ұлттық және жалпы адамзаттық құндылықтар, ғылым мен практика жетістіктері негізінде жеке адамды қалыптастыруға, дамытуға, қалыптастыруға бағытталған сапалы білім алу үшін қажетті жағдайлар жасау;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 азаматтыққа және патриотизмге, өз Отанына,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 xml:space="preserve">5) отандық және әлемдік мәдениеттің жетістіктеріне баулу; қазақ халқының және республиканың басқа да халықтарының тарихын, әдет-ғұрпы мен </w:t>
      </w:r>
    </w:p>
    <w:p w:rsidR="003D7D10" w:rsidRPr="00D96B44" w:rsidRDefault="003D7D10" w:rsidP="003D7D10">
      <w:pPr>
        <w:spacing w:after="0" w:line="240" w:lineRule="auto"/>
        <w:ind w:left="-567" w:firstLine="567"/>
        <w:jc w:val="right"/>
        <w:rPr>
          <w:rFonts w:ascii="Times New Roman" w:hAnsi="Times New Roman" w:cs="Times New Roman"/>
          <w:sz w:val="28"/>
          <w:szCs w:val="28"/>
          <w:lang w:val="kk-KZ"/>
        </w:rPr>
      </w:pPr>
    </w:p>
    <w:p w:rsidR="00577458" w:rsidRDefault="00577458" w:rsidP="003D7D10">
      <w:pPr>
        <w:spacing w:after="0" w:line="240" w:lineRule="auto"/>
        <w:ind w:left="-567" w:firstLine="567"/>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p w:rsidR="00577458" w:rsidRDefault="00577458" w:rsidP="00577458">
      <w:pPr>
        <w:spacing w:after="0" w:line="240" w:lineRule="auto"/>
        <w:ind w:left="-567"/>
        <w:jc w:val="both"/>
        <w:rPr>
          <w:rFonts w:ascii="Times New Roman" w:hAnsi="Times New Roman" w:cs="Times New Roman"/>
          <w:sz w:val="28"/>
          <w:szCs w:val="28"/>
          <w:lang w:val="kk-KZ"/>
        </w:rPr>
      </w:pPr>
    </w:p>
    <w:p w:rsidR="00577458" w:rsidRPr="006F5BAA" w:rsidRDefault="00577458" w:rsidP="00577458">
      <w:pPr>
        <w:spacing w:after="0" w:line="240" w:lineRule="auto"/>
        <w:ind w:left="-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дәстүрлерін зерделеу; мемлекеттік, орыс,</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шетел (ағылшын, неміс) және басқа да тілдерді меңгеру;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6) педагог қызметкерлердің әлеуметтік мәртебесін арттыруды қамтамасыз ету;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7) қоғам мен экономиканың қажеттіліктеріне жауап беретін білім беру сапасын бағалаудың ұлттық жүйесінің жұмыс істеуі болып табылады;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8) оқытудың жаңа технологияларын, оның ішінде кредиттік, қашықтықтан, ақпараттық-коммуникациялық технологияларды енгізу және тиімді пайдалану;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9)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10) білім алушылардың кәсіби уәждемесін қамтамасыз ету;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11) ерекше білім берілуіне қажеттілігі бар адамдардың білім алуы үшін арнайы жағдайлар жасау;</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Қазақстан Республикасының заңнамасына және осы Жарғыға сәйкес келесі ақылы білім беру қызметін көрсету: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қосымша білім беру бағдарламалары бойынша оқыту;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пәндердің арнайы курстары мен циклдерін қосымша оқыту бойынша;</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 жекелеген білім алушылармен жеке тәртіппен оқу жоспары бойынша сағат санынан артық пәндер бойынша қосымша сабақтар өткізу;</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4) Оқушылармен пәндерді қосымша тереңдетіп оқыту бойынша (Мемлекеттік жалпыға міндетті стандарттардың тиісті білім беру бағдарламаларының шеңберінен тыс);</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5) тегін білім беру қызметтерінің кепілдік берілген көлеміне кірмейтін өзге де білім беру қызметтері;</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негізгі қызметтің орнына ақылы қызметтер көрсетілмейді.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Мемлекеттік мекеменің ақылы қызметтерінің бағалары Қазақстан Республикасының заңнамасында белгіленген тәртіппен бекітілуге жатады;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дамытушы оқытудың жаңа мазмұнын, оны енгізу нысандары мен әдістерін іздеу, әзірлеу, эксперименттік оқу жоспарларын, бағдарламалары мен факультативтік курстарын апробациялау. Оқу процесін ұйымдастыру, басқару осы Жарғыға сәйкес жүзеге асырылады;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 xml:space="preserve">оқу-тәрбие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w:t>
      </w:r>
      <w:r w:rsidRPr="006F5BAA">
        <w:rPr>
          <w:rFonts w:ascii="Times New Roman" w:hAnsi="Times New Roman" w:cs="Times New Roman"/>
          <w:sz w:val="28"/>
          <w:szCs w:val="28"/>
          <w:lang w:val="kk-KZ"/>
        </w:rPr>
        <w:t>Мемлекеттік мекеменің бағдарламалары мемлекеттік жалпы білім беретін мектептердің Үлгілік бағдарламаларына сүйенеді;</w:t>
      </w:r>
    </w:p>
    <w:p w:rsidR="003D7D10" w:rsidRDefault="00577458" w:rsidP="003D7D10">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 xml:space="preserve">мемлекеттік мекеме </w:t>
      </w:r>
      <w:r>
        <w:rPr>
          <w:rFonts w:ascii="Times New Roman" w:hAnsi="Times New Roman" w:cs="Times New Roman"/>
          <w:sz w:val="28"/>
          <w:szCs w:val="28"/>
          <w:lang w:val="kk-KZ"/>
        </w:rPr>
        <w:t>«Б</w:t>
      </w:r>
      <w:r w:rsidRPr="006F5BAA">
        <w:rPr>
          <w:rFonts w:ascii="Times New Roman" w:hAnsi="Times New Roman" w:cs="Times New Roman"/>
          <w:sz w:val="28"/>
          <w:szCs w:val="28"/>
          <w:lang w:val="kk-KZ"/>
        </w:rPr>
        <w:t>ілім туралы</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Қазақстан Республикасының Заңында белгіленген шекте оқытудың нысандарын, құралдары мен әдістерін дербес таңдауда. Мемлекеттік мекеменің білім беру процесін жүзеге асыру үшін жылдық жұмыс оқу жоспарын және оқу сабақтарының кестесін әзірлейді және бекітеді;</w:t>
      </w:r>
    </w:p>
    <w:p w:rsidR="003D7D10" w:rsidRPr="00D96B44" w:rsidRDefault="003D7D10" w:rsidP="003D7D10">
      <w:pPr>
        <w:spacing w:after="0" w:line="240" w:lineRule="auto"/>
        <w:ind w:left="-567" w:firstLine="567"/>
        <w:jc w:val="right"/>
        <w:rPr>
          <w:rFonts w:ascii="Times New Roman" w:hAnsi="Times New Roman" w:cs="Times New Roman"/>
          <w:sz w:val="28"/>
          <w:szCs w:val="28"/>
          <w:lang w:val="kk-KZ"/>
        </w:rPr>
      </w:pPr>
    </w:p>
    <w:p w:rsidR="00577458" w:rsidRDefault="00577458" w:rsidP="003D7D10">
      <w:pPr>
        <w:spacing w:after="0" w:line="240" w:lineRule="auto"/>
        <w:ind w:left="-567" w:firstLine="567"/>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p w:rsidR="00577458" w:rsidRDefault="00577458" w:rsidP="00577458">
      <w:pPr>
        <w:spacing w:after="0" w:line="240" w:lineRule="auto"/>
        <w:ind w:left="-567" w:firstLine="567"/>
        <w:jc w:val="center"/>
        <w:rPr>
          <w:rFonts w:ascii="Times New Roman" w:hAnsi="Times New Roman" w:cs="Times New Roman"/>
          <w:sz w:val="28"/>
          <w:szCs w:val="28"/>
          <w:lang w:val="kk-KZ"/>
        </w:rPr>
      </w:pP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оқу пәндерін тереңдетіп оқыту үшін факультативтерге және әр сыныпқа 4 сағат есебінен оқушылардың таңдауы бойынша қосымша курстарды ұйымдастыруға қаражат бөлінуі мүмкін;</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оқыту тілі мемлекеттік тіл болып табылады;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оқу жұмыс жоспарының вариативті бөлігі қамтамасыз етіледі:</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жеке таңдау, Жеке даму бағдарламасы, оқытудың инновациялық технологияларын пайдалану арқылы жүзеге асырылады;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6F5BAA">
        <w:rPr>
          <w:rFonts w:ascii="Times New Roman" w:hAnsi="Times New Roman" w:cs="Times New Roman"/>
          <w:sz w:val="28"/>
          <w:szCs w:val="28"/>
          <w:lang w:val="kk-KZ"/>
        </w:rPr>
        <w:t>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асырылады;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мемлекеттік мекеменің құрылымы: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әкімшілік (директор және оның орынбасарлары);</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2) Әдістемелік Кеңес, педагогикалық кеңес, педагогикалық әдеп жөніндегі кеңес, қамқоршылық кеңес, жалпымектептік ата-аналар комитеті, сыныптық ата-аналар комитеттері, пәндік әдістемелік бірлестіктер;</w:t>
      </w:r>
    </w:p>
    <w:p w:rsidR="00577458" w:rsidRPr="006F5BAA"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3) сыныбы, тобы - мемлекеттік мекеменің негізгі құрылымдық бірлігі;</w:t>
      </w:r>
    </w:p>
    <w:p w:rsidR="00577458" w:rsidRPr="006F5BAA" w:rsidRDefault="00577458" w:rsidP="00577458">
      <w:pPr>
        <w:spacing w:after="0" w:line="240" w:lineRule="auto"/>
        <w:ind w:left="-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білім деңгейлері:</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6F5BAA">
        <w:rPr>
          <w:rFonts w:ascii="Times New Roman" w:hAnsi="Times New Roman" w:cs="Times New Roman"/>
          <w:sz w:val="28"/>
          <w:szCs w:val="28"/>
          <w:lang w:val="kk-KZ"/>
        </w:rPr>
        <w:t>1) бастауыш білім беру (1 - 4-сыныптар) негізгі стратегиялық бағыт кіші оқушының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Оқу бағдарламасын меңгеру мерзімі - 4 жыл;</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негізгі орта білім беру (5 - 9-сыныптар) білім беру мазмұнын жаңартуға бағытталған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таңдауды қамтамасыз етеді, оқушылардың жеке оқыту жүйесін құруға мүмкіндік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мерзімі-5 жыл;</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3) жалпы орта білім беру (10 – 11 сыныптар) білім алушының танымға деген қызығушылығы мен шығармашылық қабілеттерін дамытуды, оқытуды саралау негізінде дербес оқу іс-әрекеті дағдыларын қалыптастыруды қамтамасыз етеді. </w:t>
      </w:r>
    </w:p>
    <w:p w:rsidR="003D7D10" w:rsidRPr="00D96B44" w:rsidRDefault="003D7D10" w:rsidP="003D7D10">
      <w:pPr>
        <w:spacing w:after="0" w:line="240" w:lineRule="auto"/>
        <w:ind w:left="-567" w:firstLine="567"/>
        <w:jc w:val="right"/>
        <w:rPr>
          <w:rFonts w:ascii="Times New Roman" w:hAnsi="Times New Roman" w:cs="Times New Roman"/>
          <w:sz w:val="28"/>
          <w:szCs w:val="28"/>
          <w:lang w:val="kk-KZ"/>
        </w:rPr>
      </w:pPr>
    </w:p>
    <w:p w:rsidR="00577458" w:rsidRDefault="00577458" w:rsidP="003D7D10">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p w:rsidR="00577458" w:rsidRDefault="00577458" w:rsidP="00577458">
      <w:pPr>
        <w:spacing w:after="0" w:line="240" w:lineRule="auto"/>
        <w:ind w:left="-567" w:firstLine="567"/>
        <w:jc w:val="center"/>
        <w:rPr>
          <w:rFonts w:ascii="Times New Roman" w:hAnsi="Times New Roman" w:cs="Times New Roman"/>
          <w:sz w:val="28"/>
          <w:szCs w:val="28"/>
          <w:lang w:val="kk-KZ"/>
        </w:rPr>
      </w:pP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Міндетті пәндерге қосымша жеке тұлғаның қызығушылықтарын, қабілеттері мен мүмкіндіктерін іске асыру мақсатында білім алушылардың өздері таңдаған пәндер, яғни гуманитарлық немесе жаратылыстану-математикалық бағыттар бойынша бейіндік оқыту енгізіледі. Жалпы орта білім Бастауыш кәсіптік, орта кәсіптік (қысқартылған, жеделдетілген бағдарламалар бойынша) және жоғары кәсіптік білім алу үшін негіз болып табылады. Жалпы орта білім берудің жалпы білім беретін оқу бағдарламасын игеру мерзімі - 2 жыл;</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«Көркем еңбек»</w:t>
      </w:r>
      <w:r w:rsidRPr="0022560F">
        <w:rPr>
          <w:rFonts w:ascii="Times New Roman" w:hAnsi="Times New Roman" w:cs="Times New Roman"/>
          <w:sz w:val="28"/>
          <w:szCs w:val="28"/>
          <w:lang w:val="kk-KZ"/>
        </w:rPr>
        <w:t xml:space="preserve"> пәнін оқыту, сондай-ақ вариативті компонент сағаттары Мектепаралық оқу-өндірістік комбинат базасында (ол болған жағдайда) жүзеге асырылуы мүмкін. Қосымша білім беруді дамыту шеңберінде, Қарағанды облысы </w:t>
      </w:r>
      <w:r>
        <w:rPr>
          <w:rFonts w:ascii="Times New Roman" w:hAnsi="Times New Roman" w:cs="Times New Roman"/>
          <w:sz w:val="28"/>
          <w:szCs w:val="28"/>
          <w:lang w:val="kk-KZ"/>
        </w:rPr>
        <w:t>білім басқармасының «</w:t>
      </w:r>
      <w:r w:rsidRPr="0022560F">
        <w:rPr>
          <w:rFonts w:ascii="Times New Roman" w:hAnsi="Times New Roman" w:cs="Times New Roman"/>
          <w:sz w:val="28"/>
          <w:szCs w:val="28"/>
          <w:lang w:val="kk-KZ"/>
        </w:rPr>
        <w:t>Ж</w:t>
      </w:r>
      <w:r>
        <w:rPr>
          <w:rFonts w:ascii="Times New Roman" w:hAnsi="Times New Roman" w:cs="Times New Roman"/>
          <w:sz w:val="28"/>
          <w:szCs w:val="28"/>
          <w:lang w:val="kk-KZ"/>
        </w:rPr>
        <w:t>езқазған қаласының білім бөлімі»</w:t>
      </w:r>
      <w:r w:rsidRPr="0022560F">
        <w:rPr>
          <w:rFonts w:ascii="Times New Roman" w:hAnsi="Times New Roman" w:cs="Times New Roman"/>
          <w:sz w:val="28"/>
          <w:szCs w:val="28"/>
          <w:lang w:val="kk-KZ"/>
        </w:rPr>
        <w:t xml:space="preserve"> мемлекеттік мекемесі басшысының бұйрығына сәйкес мектептің жұмыс оқу жоспарының вариативтік бөлігінің сағаттары қосымша білім беру ұйымдарына берілуі мүмкін;</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сағаттар мен сыныптарды беру, сондай-ақ үйірмелерді оқытуға байланысты барлық мәселелерді реттеу Қарағанды облысы білім басқармасының </w:t>
      </w:r>
      <w:r>
        <w:rPr>
          <w:rFonts w:ascii="Times New Roman" w:hAnsi="Times New Roman" w:cs="Times New Roman"/>
          <w:sz w:val="28"/>
          <w:szCs w:val="28"/>
          <w:lang w:val="kk-KZ"/>
        </w:rPr>
        <w:t>«</w:t>
      </w:r>
      <w:r w:rsidRPr="0022560F">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22560F">
        <w:rPr>
          <w:rFonts w:ascii="Times New Roman" w:hAnsi="Times New Roman" w:cs="Times New Roman"/>
          <w:sz w:val="28"/>
          <w:szCs w:val="28"/>
          <w:lang w:val="kk-KZ"/>
        </w:rPr>
        <w:t xml:space="preserve"> мемлекеттік мекемесімен жүзеге асырылады. Мемлекеттік мекеме оқу жоспарының вариативті компонентінің сағаттарын мемлекеттік мекеме ғимаратынан тыс (мәдениет мекемелері, спорт ғимараттары, әскери нысандар, зерттеу зертханалары, өнеркәсіптік кәсіпорындар, қосымша білім беру ұйымдары және т. б.) өткізуге құқылы);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тиісті контингентті көрсете отырып, Сыныптар жиынтығы Қарағанды облысы біл</w:t>
      </w:r>
      <w:r>
        <w:rPr>
          <w:rFonts w:ascii="Times New Roman" w:hAnsi="Times New Roman" w:cs="Times New Roman"/>
          <w:sz w:val="28"/>
          <w:szCs w:val="28"/>
          <w:lang w:val="kk-KZ"/>
        </w:rPr>
        <w:t>ім басқармасының «</w:t>
      </w:r>
      <w:r w:rsidRPr="0022560F">
        <w:rPr>
          <w:rFonts w:ascii="Times New Roman" w:hAnsi="Times New Roman" w:cs="Times New Roman"/>
          <w:sz w:val="28"/>
          <w:szCs w:val="28"/>
          <w:lang w:val="kk-KZ"/>
        </w:rPr>
        <w:t>Ж</w:t>
      </w:r>
      <w:r>
        <w:rPr>
          <w:rFonts w:ascii="Times New Roman" w:hAnsi="Times New Roman" w:cs="Times New Roman"/>
          <w:sz w:val="28"/>
          <w:szCs w:val="28"/>
          <w:lang w:val="kk-KZ"/>
        </w:rPr>
        <w:t>езқазған қаласының білім бөлімі»</w:t>
      </w:r>
      <w:r w:rsidRPr="0022560F">
        <w:rPr>
          <w:rFonts w:ascii="Times New Roman" w:hAnsi="Times New Roman" w:cs="Times New Roman"/>
          <w:sz w:val="28"/>
          <w:szCs w:val="28"/>
          <w:lang w:val="kk-KZ"/>
        </w:rPr>
        <w:t xml:space="preserve"> мемлекеттік мекемесінің басшысымен келісіледі. Сыныптар жиынтығын қалыптастыруға мемлекеттік мекеменің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сақталған жағдайда қолданыстағы </w:t>
      </w:r>
      <w:r>
        <w:rPr>
          <w:rFonts w:ascii="Times New Roman" w:hAnsi="Times New Roman" w:cs="Times New Roman"/>
          <w:sz w:val="28"/>
          <w:szCs w:val="28"/>
          <w:lang w:val="kk-KZ"/>
        </w:rPr>
        <w:t>«</w:t>
      </w:r>
      <w:r w:rsidRPr="0022560F">
        <w:rPr>
          <w:rFonts w:ascii="Times New Roman" w:hAnsi="Times New Roman" w:cs="Times New Roman"/>
          <w:sz w:val="28"/>
          <w:szCs w:val="28"/>
          <w:lang w:val="kk-KZ"/>
        </w:rPr>
        <w:t>білім беру объектілеріне қойылатын санитариялық-эпидемиологиялық талаптар</w:t>
      </w:r>
      <w:r>
        <w:rPr>
          <w:rFonts w:ascii="Times New Roman" w:hAnsi="Times New Roman" w:cs="Times New Roman"/>
          <w:sz w:val="28"/>
          <w:szCs w:val="28"/>
          <w:lang w:val="kk-KZ"/>
        </w:rPr>
        <w:t>»</w:t>
      </w:r>
      <w:r w:rsidRPr="0022560F">
        <w:rPr>
          <w:rFonts w:ascii="Times New Roman" w:hAnsi="Times New Roman" w:cs="Times New Roman"/>
          <w:sz w:val="28"/>
          <w:szCs w:val="28"/>
          <w:lang w:val="kk-KZ"/>
        </w:rPr>
        <w:t xml:space="preserve"> санитариялық қағидаларына сәйкес белгіленеді;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сыныптар тізбесі мемлекеттік білім беру стандартында айқындалған пәндерді оқу кезінде кемінде 24 оқушы санымен 2 кіші топқа бөлінуі мүмкін. Егер оқу жылы ішінде оқушылар саны 24 оқушыдан кем болса, онда сыныпты 2 кіші топқа бөлу осы оқу жылының келесі тоқсанынан бастап тоқтатылады. Жарғының осы тармағы бюджеттің мүмкіндіктерін ескереді;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егер мемлекеттік мекеме мәртебесі бойынша шағын жинақталған мектепке жататын болса, онда оқу-тәрбие процесі білім алушылардың аралас сыныптарда әртүрлі жастағы оқуын ескере отырып қамтамасыз етіледі;</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шағын жинақталған мектептерде жекелеген пәндерді оқу кезінде және сыныпта 10-16 білім алушы болған кезде кіші топтарға бөлуге жол беріледі. </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Сыныптарды бір сынып-жиынтыққа біріктіру және біріктіру кезінде әртүрлі жастағы білім алушылардың саны 10 адамнан аспауы тиіс. Шағын жинақталған мектептердегі сыныптарды толтыруға 3-10 және одан да көп адам жіберіледі. Үш немесе төрт сыныпты біріктірген кезде оқу сабақтарын ұйымдастырудың </w:t>
      </w:r>
    </w:p>
    <w:p w:rsidR="006E6344" w:rsidRPr="00D96B44" w:rsidRDefault="006E6344" w:rsidP="006E6344">
      <w:pPr>
        <w:spacing w:after="0" w:line="240" w:lineRule="auto"/>
        <w:ind w:left="-567" w:firstLine="567"/>
        <w:jc w:val="right"/>
        <w:rPr>
          <w:rFonts w:ascii="Times New Roman" w:hAnsi="Times New Roman" w:cs="Times New Roman"/>
          <w:sz w:val="28"/>
          <w:szCs w:val="28"/>
          <w:lang w:val="kk-KZ"/>
        </w:rPr>
      </w:pPr>
    </w:p>
    <w:p w:rsidR="00577458" w:rsidRDefault="00577458" w:rsidP="006E6344">
      <w:pPr>
        <w:spacing w:after="0" w:line="240" w:lineRule="auto"/>
        <w:ind w:left="-567" w:firstLine="567"/>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p w:rsidR="00577458" w:rsidRDefault="00577458" w:rsidP="00577458">
      <w:pPr>
        <w:spacing w:after="0" w:line="240" w:lineRule="auto"/>
        <w:ind w:left="-567" w:firstLine="567"/>
        <w:jc w:val="center"/>
        <w:rPr>
          <w:rFonts w:ascii="Times New Roman" w:hAnsi="Times New Roman" w:cs="Times New Roman"/>
          <w:sz w:val="28"/>
          <w:szCs w:val="28"/>
          <w:lang w:val="kk-KZ"/>
        </w:rPr>
      </w:pPr>
    </w:p>
    <w:p w:rsidR="00577458" w:rsidRPr="0022560F" w:rsidRDefault="00577458" w:rsidP="00577458">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жылжымалы кестесі қолданылады. Бірінші сынып және бітіруші сыныптардың білім алушыларын бірлесіп оқытуға жол берілмейді;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мекемеде толық және толық емес күн болатын мектепке дейінгі шағын орталық жұмыс істей алады. Мектепке дейінгі шағын орталық заңды тұлға болып табылмайды, мемлекеттік мекеменің құрылымдық бөлімшесі болып табылады және мектепке дейінгі жастағы балаларды жан - жақты дамыту және баланы тәрбиелеу мен оқытуды ұйымдастыруда олардың ата-аналарын консультациялық-әдістемелік қолдау, балаларды әлеуметтік бейімдеу мақсатында құрылады;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шағын орталыққа қабылдау Мектепке дейінгі білім беру ұйымдарына құжаттарды қабылдау және балаларды қабылдау қағидалары негізінде жүргізіледі. Балаларды қабылдау үшін құжаттар тізбесі мектепке дейінгі білім беру ұйымдарына құжаттарды қабылдау және балаларды қабылдау қағидаларымен және мемлекеттік қызметтер көрсетудің тиісті мемлекеттік стандартымен айқындалады;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 денсаулық жағдайы туралы медициналық қорытындыға сәйкес оқушылармен үйде сабақ өткізуді қамтамасыз етеді. 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 Ата-аналар (заңды өкілдер) үйде сабақ өткізу үшін жағдай жасауға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оқу сабақтары Қазақстан Республикасының заңнамасында белгіленген тәртіппен басталады және аяқталады. 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мемлекеттік мекемеде мынадай жұмыс және сабақ режимі белгіленуі мүмкін: сабақтың басталуы бірінші ауысымда – 8:00 (8:30 немесе 9:00) сағат, екінші ауысымда – 13:30 (14:00) сағат. Сабақ кестесін мемлекеттік мекеменің директоры не оны алмастыратын адам бекітеді. Сабақ кестесінде оқу сабақтарының күнделікті саны, ұзақтығы мен реттілігі, сондай-ақ сабақтар арасындағы үзілістердің ұзақтығы көрсетіледі. Мектептегі сабақ кестесінің мәселелері қолданыстағы </w:t>
      </w:r>
      <w:r>
        <w:rPr>
          <w:rFonts w:ascii="Times New Roman" w:hAnsi="Times New Roman" w:cs="Times New Roman"/>
          <w:sz w:val="28"/>
          <w:szCs w:val="28"/>
          <w:lang w:val="kk-KZ"/>
        </w:rPr>
        <w:t>«</w:t>
      </w:r>
      <w:r w:rsidRPr="0022560F">
        <w:rPr>
          <w:rFonts w:ascii="Times New Roman" w:hAnsi="Times New Roman" w:cs="Times New Roman"/>
          <w:sz w:val="28"/>
          <w:szCs w:val="28"/>
          <w:lang w:val="kk-KZ"/>
        </w:rPr>
        <w:t>білім беру объектілеріне қойылатын санитариялық-эпидемиологиялық талаптар</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 жағдайға сәйкес өзгеруі мүмкін;</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сабақтар арасындағы үзіліс кезеңінде мемлекеттік мекеме Қазақстан </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Республикасының заңнамасына сәйкес ата-аналар мен жалпыға міндетті оқу қорының қаражаты есебінен мектеп асханасында жүзеге асырылатын білім алушыларды тамақтандыруды ұйымдастырады;</w:t>
      </w:r>
    </w:p>
    <w:p w:rsidR="003D7D10" w:rsidRPr="00D96B44" w:rsidRDefault="003D7D10" w:rsidP="003D7D10">
      <w:pPr>
        <w:spacing w:after="0" w:line="240" w:lineRule="auto"/>
        <w:ind w:left="-567" w:firstLine="567"/>
        <w:jc w:val="right"/>
        <w:rPr>
          <w:rFonts w:ascii="Times New Roman" w:hAnsi="Times New Roman" w:cs="Times New Roman"/>
          <w:sz w:val="28"/>
          <w:szCs w:val="28"/>
          <w:lang w:val="kk-KZ"/>
        </w:rPr>
      </w:pPr>
    </w:p>
    <w:p w:rsidR="006E6344" w:rsidRPr="00D96B44" w:rsidRDefault="006E6344" w:rsidP="00577458">
      <w:pPr>
        <w:spacing w:after="0" w:line="240" w:lineRule="auto"/>
        <w:ind w:left="-567" w:firstLine="567"/>
        <w:jc w:val="both"/>
        <w:rPr>
          <w:rFonts w:ascii="Times New Roman" w:hAnsi="Times New Roman" w:cs="Times New Roman"/>
          <w:sz w:val="28"/>
          <w:szCs w:val="28"/>
          <w:lang w:val="kk-KZ"/>
        </w:rPr>
      </w:pPr>
    </w:p>
    <w:p w:rsidR="006E6344" w:rsidRPr="00D96B44" w:rsidRDefault="006E6344" w:rsidP="006E6344">
      <w:pPr>
        <w:spacing w:after="0" w:line="240" w:lineRule="auto"/>
        <w:ind w:left="-567" w:firstLine="567"/>
        <w:jc w:val="center"/>
        <w:rPr>
          <w:rFonts w:ascii="Times New Roman" w:hAnsi="Times New Roman" w:cs="Times New Roman"/>
          <w:sz w:val="28"/>
          <w:szCs w:val="28"/>
          <w:lang w:val="kk-KZ"/>
        </w:rPr>
      </w:pPr>
      <w:r w:rsidRPr="00D96B44">
        <w:rPr>
          <w:rFonts w:ascii="Times New Roman" w:hAnsi="Times New Roman" w:cs="Times New Roman"/>
          <w:sz w:val="28"/>
          <w:szCs w:val="28"/>
          <w:lang w:val="kk-KZ"/>
        </w:rPr>
        <w:lastRenderedPageBreak/>
        <w:t>8</w:t>
      </w:r>
    </w:p>
    <w:p w:rsidR="006E6344" w:rsidRPr="00D96B44" w:rsidRDefault="006E6344" w:rsidP="00577458">
      <w:pPr>
        <w:spacing w:after="0" w:line="240" w:lineRule="auto"/>
        <w:ind w:left="-567" w:firstLine="567"/>
        <w:jc w:val="both"/>
        <w:rPr>
          <w:rFonts w:ascii="Times New Roman" w:hAnsi="Times New Roman" w:cs="Times New Roman"/>
          <w:sz w:val="28"/>
          <w:szCs w:val="28"/>
          <w:lang w:val="kk-KZ"/>
        </w:rPr>
      </w:pP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мемлекеттік мекемедегі тәртіп білім алушылардың, тәрбиеленушілердің, педагогтардың адамдық қадір-қасиетін құрметтеу негізінде сақталады. </w:t>
      </w:r>
    </w:p>
    <w:p w:rsidR="00577458" w:rsidRPr="0022560F" w:rsidRDefault="00577458" w:rsidP="00D96B44">
      <w:pPr>
        <w:spacing w:after="0" w:line="240" w:lineRule="auto"/>
        <w:rPr>
          <w:rFonts w:ascii="Times New Roman" w:hAnsi="Times New Roman" w:cs="Times New Roman"/>
          <w:sz w:val="28"/>
          <w:szCs w:val="28"/>
          <w:lang w:val="kk-KZ"/>
        </w:rPr>
      </w:pPr>
      <w:r w:rsidRPr="0022560F">
        <w:rPr>
          <w:rFonts w:ascii="Times New Roman" w:hAnsi="Times New Roman" w:cs="Times New Roman"/>
          <w:sz w:val="28"/>
          <w:szCs w:val="28"/>
          <w:lang w:val="kk-KZ"/>
        </w:rPr>
        <w:t>Білім алушыларға қатысты күш көрсету және психикалық зорлық-зомбылық әдістерін қолдануға жол берілмейді. 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бойынша медициналық тексеруден өтеді;</w:t>
      </w:r>
    </w:p>
    <w:p w:rsidR="00577458" w:rsidRPr="0022560F" w:rsidRDefault="00577458" w:rsidP="00D96B44">
      <w:pPr>
        <w:spacing w:after="0" w:line="240" w:lineRule="auto"/>
        <w:ind w:left="-567" w:firstLine="567"/>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w:t>
      </w:r>
      <w:r w:rsidRPr="0022560F">
        <w:rPr>
          <w:rFonts w:ascii="Times New Roman" w:hAnsi="Times New Roman" w:cs="Times New Roman"/>
          <w:sz w:val="28"/>
          <w:szCs w:val="28"/>
          <w:lang w:val="kk-KZ"/>
        </w:rPr>
        <w:t>Білім туралы</w:t>
      </w:r>
      <w:r>
        <w:rPr>
          <w:rFonts w:ascii="Times New Roman" w:hAnsi="Times New Roman" w:cs="Times New Roman"/>
          <w:sz w:val="28"/>
          <w:szCs w:val="28"/>
          <w:lang w:val="kk-KZ"/>
        </w:rPr>
        <w:t>»</w:t>
      </w:r>
      <w:r w:rsidRPr="0022560F">
        <w:rPr>
          <w:rFonts w:ascii="Times New Roman" w:hAnsi="Times New Roman" w:cs="Times New Roman"/>
          <w:sz w:val="28"/>
          <w:szCs w:val="28"/>
          <w:lang w:val="kk-KZ"/>
        </w:rPr>
        <w:t xml:space="preserve"> Заңының талаптарына сәйкес мектеп формасы міндетті. Оны кию тәртібі мен стилі ата-аналар комитетімен немесе қамқоршылық кеңеспен келісім бойынша мемлекеттік мекеме директорының бұйрығымен бекітіледі. Мектеп формасы зайырлы оқу харатеріне сәйкес келуі керек. Бас киімдер мен түрлі конфессиялардың діни тиесілілігінің атрибуттарын қоса алғанда, киім элементтерін мектеп формасына қосуға жол берілмейді;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міндетті мектеп формасына қойылатын талаптар Қазақстан Республикасы Білім және ғылым министрінің 2016 жылғы 14 қаңтардағы № 26 бұйрығында белгіленген жалпы талаптарға сәйкес болуы тиіс;</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мекемеде саяси партиялардың, қоғамдық-саяси және діни қозғалыстар мен ұйымдардың ұйымдық құрылымдарын құруға және олардың қызметіне жол берілмейді. Мемлекеттік мекеме зайырлы және діни білім берудің бөлектілік қағидатын сақтауға міндетті. Діни тәрбиенің кез келген түріне жол берілмейді;</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инклюзивті білім беру мақсаттарын іске асыра отырып, мемлекеттік мекеме ерекше білім берілуіне қажеттілігі бар балаларға білім алу, дамудың бұзылуын түзету және білім берудің барлық деңгейлерінде әлеуметтік бейімделу үшін арнайы жағдайларды қамтамасыз етеді. Мемлекеттік мекемеде ата-аналардың (заңды өкілдердің) мүдделерін ескере отырып, ерекше білім берілуіне қажеттілігі бар білім алушыларды жалпы сыныпта (екі баладан артық емес) үлгілік оқу бағдарламасы, оның ішінде қысқартылған немесе жеке оқу бағдарламасы бойынша және (немесе) арнайы сыныптарда арнайы оқу жоспарлары мен бағдарламалары бойынша дамудағы бұзушылықтардың түрлері бойынша оқыту көзделген. Жалпы және (немесе) арнайы сыныптарда оқитын ерекше білім берілуіне қажеттілігі бар балалар үшін арнайы педагогтер (олигофренопедагог, сурдопедагог, тифлопедагог, мұғалім-дефектолог, мұғалім-логопед, логопед) түзету сабақтарын өткізеді. </w:t>
      </w:r>
    </w:p>
    <w:p w:rsidR="00577458" w:rsidRDefault="00577458" w:rsidP="00D96B44">
      <w:pPr>
        <w:spacing w:after="0" w:line="240" w:lineRule="auto"/>
        <w:ind w:left="-567" w:firstLine="567"/>
        <w:jc w:val="both"/>
        <w:rPr>
          <w:rFonts w:ascii="Times New Roman" w:hAnsi="Times New Roman" w:cs="Times New Roman"/>
          <w:sz w:val="28"/>
          <w:szCs w:val="28"/>
          <w:lang w:val="en-US"/>
        </w:rPr>
      </w:pPr>
      <w:r>
        <w:rPr>
          <w:rFonts w:ascii="Times New Roman" w:hAnsi="Times New Roman" w:cs="Times New Roman"/>
          <w:sz w:val="28"/>
          <w:szCs w:val="28"/>
          <w:lang w:val="kk-KZ"/>
        </w:rPr>
        <w:t>м</w:t>
      </w:r>
      <w:r w:rsidRPr="0022560F">
        <w:rPr>
          <w:rFonts w:ascii="Times New Roman" w:hAnsi="Times New Roman" w:cs="Times New Roman"/>
          <w:sz w:val="28"/>
          <w:szCs w:val="28"/>
          <w:lang w:val="kk-KZ"/>
        </w:rPr>
        <w:t xml:space="preserve">емлекеттік мекемеде логопункт өз жұмысын тұрақты негізде жүзеге асыра алады. </w:t>
      </w:r>
      <w:r>
        <w:rPr>
          <w:rFonts w:ascii="Times New Roman" w:hAnsi="Times New Roman" w:cs="Times New Roman"/>
          <w:sz w:val="28"/>
          <w:szCs w:val="28"/>
          <w:lang w:val="kk-KZ"/>
        </w:rPr>
        <w:t>Логопункт ашу Қарағанды облысы білім басқармасының</w:t>
      </w:r>
      <w:r w:rsidRPr="0022560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22560F">
        <w:rPr>
          <w:rFonts w:ascii="Times New Roman" w:hAnsi="Times New Roman" w:cs="Times New Roman"/>
          <w:sz w:val="28"/>
          <w:szCs w:val="28"/>
          <w:lang w:val="kk-KZ"/>
        </w:rPr>
        <w:t>Же</w:t>
      </w:r>
      <w:r>
        <w:rPr>
          <w:rFonts w:ascii="Times New Roman" w:hAnsi="Times New Roman" w:cs="Times New Roman"/>
          <w:sz w:val="28"/>
          <w:szCs w:val="28"/>
          <w:lang w:val="kk-KZ"/>
        </w:rPr>
        <w:t>зқазған қаласының білім бөлімі»</w:t>
      </w:r>
      <w:r w:rsidRPr="0022560F">
        <w:rPr>
          <w:rFonts w:ascii="Times New Roman" w:hAnsi="Times New Roman" w:cs="Times New Roman"/>
          <w:sz w:val="28"/>
          <w:szCs w:val="28"/>
          <w:lang w:val="kk-KZ"/>
        </w:rPr>
        <w:t xml:space="preserve"> мемлекеттік мекемесі басшысының бұйрығымен ресімделеді;</w:t>
      </w:r>
    </w:p>
    <w:p w:rsidR="00D96B44" w:rsidRDefault="00D96B44" w:rsidP="00D96B44">
      <w:pPr>
        <w:spacing w:after="0" w:line="240" w:lineRule="auto"/>
        <w:ind w:left="-567" w:firstLine="567"/>
        <w:jc w:val="both"/>
        <w:rPr>
          <w:rFonts w:ascii="Times New Roman" w:hAnsi="Times New Roman" w:cs="Times New Roman"/>
          <w:sz w:val="28"/>
          <w:szCs w:val="28"/>
          <w:lang w:val="en-US"/>
        </w:rPr>
      </w:pPr>
    </w:p>
    <w:p w:rsidR="00D96B44" w:rsidRPr="00D96B44" w:rsidRDefault="00D96B44" w:rsidP="00D96B44">
      <w:pPr>
        <w:spacing w:after="0" w:line="240" w:lineRule="auto"/>
        <w:ind w:left="-567" w:firstLine="56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9</w:t>
      </w:r>
    </w:p>
    <w:p w:rsidR="003D7D10" w:rsidRPr="00D96B44" w:rsidRDefault="003D7D10" w:rsidP="003D7D10">
      <w:pPr>
        <w:spacing w:after="0" w:line="240" w:lineRule="auto"/>
        <w:ind w:left="-567" w:firstLine="567"/>
        <w:jc w:val="right"/>
        <w:rPr>
          <w:rFonts w:ascii="Times New Roman" w:hAnsi="Times New Roman" w:cs="Times New Roman"/>
          <w:sz w:val="28"/>
          <w:szCs w:val="28"/>
          <w:lang w:val="kk-KZ"/>
        </w:rPr>
      </w:pPr>
    </w:p>
    <w:p w:rsidR="00D96B44" w:rsidRDefault="003D7D10" w:rsidP="00D96B44">
      <w:pPr>
        <w:spacing w:after="0" w:line="240" w:lineRule="auto"/>
        <w:ind w:left="-567"/>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577458" w:rsidRPr="0022560F">
        <w:rPr>
          <w:rFonts w:ascii="Times New Roman" w:hAnsi="Times New Roman" w:cs="Times New Roman"/>
          <w:sz w:val="28"/>
          <w:szCs w:val="28"/>
          <w:lang w:val="kk-KZ"/>
        </w:rPr>
        <w:t>мемлекеттік мекемеге қабылдау бастауыш, негізгі орта, жалпы орта білім берудің білім беретін оқу бағдарламаларын іске асыратын білім беру ұйымдарына оқуға қабылдаудың үлгілік қағидалары н</w:t>
      </w:r>
      <w:r w:rsidR="00D96B44">
        <w:rPr>
          <w:rFonts w:ascii="Times New Roman" w:hAnsi="Times New Roman" w:cs="Times New Roman"/>
          <w:sz w:val="28"/>
          <w:szCs w:val="28"/>
          <w:lang w:val="kk-KZ"/>
        </w:rPr>
        <w:t>егізінде жүргізіледі. Балаларды</w:t>
      </w:r>
    </w:p>
    <w:p w:rsidR="00577458" w:rsidRPr="0022560F" w:rsidRDefault="00577458" w:rsidP="00D96B44">
      <w:pPr>
        <w:spacing w:after="0" w:line="240" w:lineRule="auto"/>
        <w:ind w:left="-567"/>
        <w:rPr>
          <w:rFonts w:ascii="Times New Roman" w:hAnsi="Times New Roman" w:cs="Times New Roman"/>
          <w:sz w:val="28"/>
          <w:szCs w:val="28"/>
          <w:lang w:val="kk-KZ"/>
        </w:rPr>
      </w:pPr>
      <w:r w:rsidRPr="0022560F">
        <w:rPr>
          <w:rFonts w:ascii="Times New Roman" w:hAnsi="Times New Roman" w:cs="Times New Roman"/>
          <w:sz w:val="28"/>
          <w:szCs w:val="28"/>
          <w:lang w:val="kk-KZ"/>
        </w:rPr>
        <w:t>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 Сыныптан сыныпқа ауыстыру үлгерім нәтижелері бойынша педагогикалық кеңестің шешімімен жүзеге асырылады;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шағын жинақталған мектептерді қоспағанда, 0-11 сыныптарда білім алушылардың ең аз саны 12 адамнан кем болмауы тиіс. Мектепалды сыныптарға қабылдау ата-анасының немесе өзге де заңды өкілдерінің өтініші бойынша жүзеге асырылады;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білім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қағидаларына сәйкес жүргізіледі;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қорытынды аттестаттаудан табысты өткен түлектерге мемлекеттік мекеменің мөрімен расталған тиісті білімі туралы мемлекеттік үлгідегі құжат беріледі;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мемлекеттік мекемеден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 рет бұзғаны үшін жол беріледі;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тәрбиеленушілерді шағын орталық топтарынан шығару ай сайынғы төлем уақтылы төленбеген, баланы дәлелді себептерсіз бір айдан артық өткізіп алған жағдайларда, медициналық қарсы көрсетілімдер болған кезде жүргізіледі;</w:t>
      </w:r>
    </w:p>
    <w:p w:rsidR="00577458" w:rsidRPr="0022560F" w:rsidRDefault="00577458" w:rsidP="00D96B44">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білім алушыларға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Дәрігерлік медициналық қызмет көрсетуді жергілі</w:t>
      </w:r>
      <w:r w:rsidR="00D96B44">
        <w:rPr>
          <w:rFonts w:ascii="Times New Roman" w:hAnsi="Times New Roman" w:cs="Times New Roman"/>
          <w:sz w:val="28"/>
          <w:szCs w:val="28"/>
          <w:lang w:val="kk-KZ"/>
        </w:rPr>
        <w:t>кті деңгейдегі денсаулық сақтау</w:t>
      </w:r>
      <w:r w:rsidR="00D96B44" w:rsidRPr="00D96B44">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органдары (емхана) жүзеге асырады. Білім алушылар кесте бойынша медициналық тексеруден өтеді;</w:t>
      </w:r>
    </w:p>
    <w:p w:rsidR="00D96B44" w:rsidRDefault="00577458" w:rsidP="00577458">
      <w:pPr>
        <w:spacing w:after="0" w:line="240" w:lineRule="auto"/>
        <w:ind w:left="-567" w:firstLine="567"/>
        <w:jc w:val="both"/>
        <w:rPr>
          <w:rFonts w:ascii="Times New Roman" w:hAnsi="Times New Roman" w:cs="Times New Roman"/>
          <w:sz w:val="28"/>
          <w:szCs w:val="28"/>
          <w:lang w:val="en-US"/>
        </w:rPr>
      </w:pPr>
      <w:r w:rsidRPr="0022560F">
        <w:rPr>
          <w:rFonts w:ascii="Times New Roman" w:hAnsi="Times New Roman" w:cs="Times New Roman"/>
          <w:sz w:val="28"/>
          <w:szCs w:val="28"/>
          <w:lang w:val="kk-KZ"/>
        </w:rPr>
        <w:t>жалпы білім беру процесінің қатысушылары: тәрбиеленушілер, білім алушылар, педагогтар, тәрбиеленушілер мен білім алушылардың ата-аналары (оларды алмастыратын адамдар);</w:t>
      </w:r>
      <w:r w:rsidR="003D7D10">
        <w:rPr>
          <w:rFonts w:ascii="Times New Roman" w:hAnsi="Times New Roman" w:cs="Times New Roman"/>
          <w:sz w:val="28"/>
          <w:szCs w:val="28"/>
          <w:lang w:val="kk-KZ"/>
        </w:rPr>
        <w:t xml:space="preserve">             </w:t>
      </w:r>
    </w:p>
    <w:p w:rsidR="00577458" w:rsidRDefault="00D96B44" w:rsidP="00D96B44">
      <w:pPr>
        <w:spacing w:after="0" w:line="240" w:lineRule="auto"/>
        <w:ind w:left="-567" w:firstLine="56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p>
    <w:p w:rsidR="00D96B44" w:rsidRPr="006E6344" w:rsidRDefault="00D96B44" w:rsidP="00D96B44">
      <w:pPr>
        <w:spacing w:after="0" w:line="240" w:lineRule="auto"/>
        <w:ind w:left="-567" w:firstLine="567"/>
        <w:jc w:val="center"/>
        <w:rPr>
          <w:rFonts w:ascii="Times New Roman" w:hAnsi="Times New Roman" w:cs="Times New Roman"/>
          <w:sz w:val="28"/>
          <w:szCs w:val="28"/>
          <w:lang w:val="kk-KZ"/>
        </w:rPr>
      </w:pPr>
    </w:p>
    <w:p w:rsidR="00577458" w:rsidRPr="0022560F" w:rsidRDefault="00577458" w:rsidP="00D96B44">
      <w:pPr>
        <w:spacing w:after="0" w:line="240" w:lineRule="auto"/>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білім алушылардың құқығы бар:</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тегін жалпы орта білім алуға;</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әртүрлі қызмет түрлеріндегі ерекше табыстары үшін көтермелеуге;</w:t>
      </w:r>
    </w:p>
    <w:p w:rsidR="00577458" w:rsidRPr="0022560F" w:rsidRDefault="00577458" w:rsidP="00D96B44">
      <w:pPr>
        <w:spacing w:after="0" w:line="240" w:lineRule="auto"/>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медициналық қызмет көрсетуге;</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кітапхана қорын тегін пайдалану;</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 қосымша (ақылы) білім беру қызметтерін алуға;</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6) мекемені басқаруға қатысуға құқығы бар;</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7) адамның қадір-қасиетін құрметтеуге, ар-ождан мен ақпарат бостандығына, өз пікірлері мен сенімдерін еркін білдіруге құқығы бар.</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 зайырлы және діни білім берудің бөлектілік қағидатын сақтайды. Діни тәрбиенің кез келген түріне жол берілмейді;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қорытынды аттестаттаудан табысты өткен түлектерге мемлекеттік мекеменің мөрімен расталған тиісті білімі туралы мемлекеттік үлгідегі құжат беріледі.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білім алушылар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мемлекеттік мекеменің жарғысын және ішкі тәртіп қағидаларын орындауға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білім алушы мектеп мүлкіне зиян келтірген жағдайда мекеменің мүлкін адал оқуға және ұқыпты қарауға, оның құнын ата-анасымен бірге қалпына келтіруге және өтеуге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мекеменің басқа білім алушылары мен қызметкерлерінің ар-намысы мен қадір-қасиетін құрметтеуге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мемлекеттік мекеме белгілеген мектеп формасын киіп жүруге міндетті.</w:t>
      </w:r>
    </w:p>
    <w:p w:rsidR="00577458" w:rsidRPr="0022560F" w:rsidRDefault="00577458" w:rsidP="00577458">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кәмелетке толмаған балалардың ата-аналары мен өзге де заңды өкілдерінің:</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ұсынылатын мүмкіндіктер шеңберінде оқыту нысанын таңдауға;</w:t>
      </w:r>
    </w:p>
    <w:p w:rsidR="00577458" w:rsidRPr="0022560F" w:rsidRDefault="00577458" w:rsidP="00577458">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 баланың қалауын, жеке бейімділігі мен ерекшеліктерін ескере отырып;</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Қамқоршылық кеңес немесе ата-аналар комитеті арқылы мемлекеттік мекемені басқару органдарының жұмысына қатысуға құқылы;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өз балаларының үлгеріміне, мінез-құлқына және оқу жағдайларына қатысты ақпарат алуға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өз балаларын оқыту және тәрбиелеу проблемалары бойынша консультациялық көмек алуға құқылы;</w:t>
      </w:r>
    </w:p>
    <w:p w:rsidR="00577458" w:rsidRPr="00D96B44" w:rsidRDefault="00577458" w:rsidP="00577458">
      <w:pPr>
        <w:spacing w:after="0" w:line="240" w:lineRule="auto"/>
        <w:ind w:left="-567" w:firstLine="567"/>
        <w:jc w:val="both"/>
        <w:rPr>
          <w:rFonts w:ascii="Times New Roman" w:hAnsi="Times New Roman" w:cs="Times New Roman"/>
          <w:sz w:val="28"/>
          <w:szCs w:val="28"/>
        </w:rPr>
      </w:pPr>
      <w:r w:rsidRPr="0022560F">
        <w:rPr>
          <w:rFonts w:ascii="Times New Roman" w:hAnsi="Times New Roman" w:cs="Times New Roman"/>
          <w:sz w:val="28"/>
          <w:szCs w:val="28"/>
          <w:lang w:val="kk-KZ"/>
        </w:rPr>
        <w:t>ата-аналар мен өзге де заңды өкілдер:</w:t>
      </w:r>
    </w:p>
    <w:p w:rsidR="00577458" w:rsidRPr="0022560F" w:rsidRDefault="00577458" w:rsidP="00D96B44">
      <w:pPr>
        <w:spacing w:after="0" w:line="240" w:lineRule="auto"/>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балалардың өмірі мен оқуы үшін салауатты және қауіпсіз жағдайлар жасауға, олардың зияткерлік және Дене күшінің дамуын, имандылық тұрғыдан қалыптасуын қамтамасыз етуге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балаларды одан әрі жалпы білім беретін мектепке айқындай отырып, мектепалды даярлықты қамтамасыз етуге міндетті;</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мемлекеттік мекеменің жарғысында айқындалған қағидаларды орындауға міндетті;</w:t>
      </w:r>
    </w:p>
    <w:p w:rsidR="003D7D10" w:rsidRPr="0022560F" w:rsidRDefault="003D7D10" w:rsidP="003D7D10">
      <w:pPr>
        <w:spacing w:after="0" w:line="240" w:lineRule="auto"/>
        <w:ind w:left="-567" w:firstLine="567"/>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77458" w:rsidRDefault="00577458" w:rsidP="00D96B44">
      <w:pPr>
        <w:spacing w:after="0" w:line="240" w:lineRule="auto"/>
        <w:jc w:val="both"/>
        <w:rPr>
          <w:rFonts w:ascii="Times New Roman" w:hAnsi="Times New Roman" w:cs="Times New Roman"/>
          <w:sz w:val="28"/>
          <w:szCs w:val="28"/>
          <w:lang w:val="en-US"/>
        </w:rPr>
      </w:pPr>
      <w:r w:rsidRPr="0022560F">
        <w:rPr>
          <w:rFonts w:ascii="Times New Roman" w:hAnsi="Times New Roman" w:cs="Times New Roman"/>
          <w:sz w:val="28"/>
          <w:szCs w:val="28"/>
          <w:lang w:val="kk-KZ"/>
        </w:rPr>
        <w:t>4) балалардың мемлекеттік мекемедегі сабақтарға қатысуын қамтамасыз етуге міндетті;</w:t>
      </w:r>
    </w:p>
    <w:p w:rsidR="00D96B44" w:rsidRDefault="00D96B44" w:rsidP="00D96B44">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11</w:t>
      </w:r>
    </w:p>
    <w:p w:rsidR="00D96B44" w:rsidRPr="00D96B44" w:rsidRDefault="00D96B44" w:rsidP="00D96B44">
      <w:pPr>
        <w:spacing w:after="0" w:line="240" w:lineRule="auto"/>
        <w:jc w:val="center"/>
        <w:rPr>
          <w:rFonts w:ascii="Times New Roman" w:hAnsi="Times New Roman" w:cs="Times New Roman"/>
          <w:sz w:val="28"/>
          <w:szCs w:val="28"/>
          <w:lang w:val="en-US"/>
        </w:rPr>
      </w:pP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 мемлекеттік мекеме қызметкерлерінің ар-намысы мен қадір-қасиетін құрметтеуге;</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6) білім беру саласындағы уәкілетті орган белгілеген міндетті мектеп формасына қойылатын талаптарды орындауға міндетті;</w:t>
      </w:r>
    </w:p>
    <w:p w:rsidR="00577458" w:rsidRPr="0022560F" w:rsidRDefault="00577458" w:rsidP="00D96B44">
      <w:pPr>
        <w:spacing w:after="0" w:line="240" w:lineRule="auto"/>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7) мемлекеттік мекемеде белгіленген киім нысанын сақтауға міндетті;</w:t>
      </w:r>
    </w:p>
    <w:p w:rsidR="00577458" w:rsidRPr="0022560F" w:rsidRDefault="00577458" w:rsidP="00577458">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ата-аналар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қарауға жауапты болуға міндетті;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мекемені басқару Қазақстан Республикасының заңнамасына, осы Жарғыға сәйкес жүзеге асырылады. Алқалық басқару нысаны Қазақстан Республикасының заңнамасында белгіленген тәртіппен педагогикалық кеңес болып табылады;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мемлекеттік мекемені тікелей басқаруды директор жүзеге асырады;</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директор жауап береді: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Қазақстан Республикасының заңнамасында белгіленген тәртіппен мемлекеттік мекеме қызметкерлерінің біліктілік деңгейі, оқу жоспары мен оқу процесінің кестесіне сәйкес білім беру бағдарламаларын іске асыру үшін, білім алушылардың білім сапасы, өмірі мен денсаулығы, білім беру процесі кезінде білім алушылар мен мемлекеттік мекеме қызметкерлерінің құқықтары мен бостандықтарын сақтау үшін;</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лауазымдық нұсқаулықпен белгіленген нормативтік актілерді, басқару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білім алушының жеке басына тәни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rsidR="00577458" w:rsidRDefault="00577458" w:rsidP="00D96B4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көзделген жауаптылыққа тартылады;</w:t>
      </w:r>
      <w:r w:rsidR="00D96B44" w:rsidRPr="00D96B44">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тиісті бейіндер бойынша арнайы педагогикалық немесе кәсіптік білімі бар адамдар педагогикалық қызметпен айналысуға жіберіледі. </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Жұмысқа адамдар жіберілмейді:</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медициналық қарсы көрсетілімдері бар;</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психиатриялық және (немесе) наркологиялық диспансерде есепте тұрған адамдар жатады. Жыл сайын жылына бір рет, оқу жылының басында педагог өзінің психиатриялық және (немесе) наркологиялық диспансерде есепте тұрмайтындығын кез келген заңды тәсілмен растайды;</w:t>
      </w:r>
    </w:p>
    <w:p w:rsidR="00577458" w:rsidRPr="006E6344"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соттың заңды күшіне енген үкіміне сәйкес педагогтің кәсіптік қызметін жүзеге асыру құқығынан айырылған;</w:t>
      </w:r>
      <w:r w:rsidR="003D7D10">
        <w:rPr>
          <w:rFonts w:ascii="Times New Roman" w:hAnsi="Times New Roman" w:cs="Times New Roman"/>
          <w:sz w:val="28"/>
          <w:szCs w:val="28"/>
          <w:lang w:val="kk-KZ"/>
        </w:rPr>
        <w:t xml:space="preserve">                                         </w:t>
      </w:r>
      <w:r w:rsidR="006E6344">
        <w:rPr>
          <w:rFonts w:ascii="Times New Roman" w:hAnsi="Times New Roman" w:cs="Times New Roman"/>
          <w:sz w:val="28"/>
          <w:szCs w:val="28"/>
          <w:lang w:val="kk-KZ"/>
        </w:rPr>
        <w:t xml:space="preserve">                              </w:t>
      </w:r>
    </w:p>
    <w:p w:rsidR="00577458" w:rsidRDefault="00577458" w:rsidP="00577458">
      <w:pPr>
        <w:spacing w:after="0" w:line="240" w:lineRule="auto"/>
        <w:ind w:left="-567" w:firstLine="567"/>
        <w:jc w:val="both"/>
        <w:rPr>
          <w:rFonts w:ascii="Times New Roman" w:hAnsi="Times New Roman" w:cs="Times New Roman"/>
          <w:sz w:val="28"/>
          <w:szCs w:val="28"/>
          <w:lang w:val="en-US"/>
        </w:rPr>
      </w:pPr>
      <w:r w:rsidRPr="0022560F">
        <w:rPr>
          <w:rFonts w:ascii="Times New Roman" w:hAnsi="Times New Roman" w:cs="Times New Roman"/>
          <w:sz w:val="28"/>
          <w:szCs w:val="28"/>
          <w:lang w:val="kk-KZ"/>
        </w:rPr>
        <w:t>4) Қазақстан Республикасының Заңында белгіленген тәртіппен әрекетке қабілетсіз немесе әрекет қабілеті шектеулі деп танылғандар;</w:t>
      </w:r>
    </w:p>
    <w:p w:rsidR="00D96B44" w:rsidRDefault="00D96B44" w:rsidP="00D96B44">
      <w:pPr>
        <w:spacing w:after="0" w:line="240" w:lineRule="auto"/>
        <w:ind w:left="-567" w:firstLine="56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12</w:t>
      </w:r>
    </w:p>
    <w:p w:rsidR="00D96B44" w:rsidRPr="00D96B44" w:rsidRDefault="00D96B44" w:rsidP="00D96B44">
      <w:pPr>
        <w:spacing w:after="0" w:line="240" w:lineRule="auto"/>
        <w:ind w:left="-567" w:firstLine="567"/>
        <w:jc w:val="center"/>
        <w:rPr>
          <w:rFonts w:ascii="Times New Roman" w:hAnsi="Times New Roman" w:cs="Times New Roman"/>
          <w:sz w:val="28"/>
          <w:szCs w:val="28"/>
          <w:lang w:val="en-US"/>
        </w:rPr>
      </w:pP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5) Қазақстан Республикасының Еңбек кодексінде көзделген шектеулер негізінде;</w:t>
      </w:r>
    </w:p>
    <w:p w:rsidR="00577458" w:rsidRPr="0022560F" w:rsidRDefault="00577458" w:rsidP="00D96B44">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жұмысқа қабылдау кезінде директор азаматтық қызметшінің тиісті бос лауазымдарына орналасуға қойылатын біліктілік талаптарын басшылыққа алуға </w:t>
      </w:r>
      <w:r w:rsidR="00D96B44" w:rsidRPr="00D96B44">
        <w:rPr>
          <w:rFonts w:ascii="Times New Roman" w:hAnsi="Times New Roman" w:cs="Times New Roman"/>
          <w:sz w:val="28"/>
          <w:szCs w:val="28"/>
          <w:lang w:val="kk-KZ"/>
        </w:rPr>
        <w:t xml:space="preserve"> </w:t>
      </w:r>
      <w:r w:rsidRPr="0022560F">
        <w:rPr>
          <w:rFonts w:ascii="Times New Roman" w:hAnsi="Times New Roman" w:cs="Times New Roman"/>
          <w:sz w:val="28"/>
          <w:szCs w:val="28"/>
          <w:lang w:val="kk-KZ"/>
        </w:rPr>
        <w:t xml:space="preserve">міндетті. Тиісті білімсіз педагогикалық қызметпен айналысуға жол берілмейді. </w:t>
      </w:r>
      <w:r>
        <w:rPr>
          <w:rFonts w:ascii="Times New Roman" w:hAnsi="Times New Roman" w:cs="Times New Roman"/>
          <w:sz w:val="28"/>
          <w:szCs w:val="28"/>
          <w:lang w:val="kk-KZ"/>
        </w:rPr>
        <w:tab/>
      </w:r>
      <w:r w:rsidRPr="0022560F">
        <w:rPr>
          <w:rFonts w:ascii="Times New Roman" w:hAnsi="Times New Roman" w:cs="Times New Roman"/>
          <w:sz w:val="28"/>
          <w:szCs w:val="28"/>
          <w:lang w:val="kk-KZ"/>
        </w:rPr>
        <w:t>Педагогикалық лауазымдар бойынша азаматтарды қабылдау тәртібін бұзғаны үшін директор дербес жауапты болады. Мемлекеттік мекеме қызметкерлерінің құқықтары мен міндеттері тиісті лауазым немесе қызмет түрі үшін Қазақстан Республикасының нормативтік құқықтық актілерімен айқындалады;</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мемлекеттік мекеменің басқару нысандарының бірі-педагогикалық кеңес. </w:t>
      </w:r>
      <w:r>
        <w:rPr>
          <w:rFonts w:ascii="Times New Roman" w:hAnsi="Times New Roman" w:cs="Times New Roman"/>
          <w:sz w:val="28"/>
          <w:szCs w:val="28"/>
          <w:lang w:val="kk-KZ"/>
        </w:rPr>
        <w:t xml:space="preserve"> </w:t>
      </w: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 xml:space="preserve">Педагогикалық кеңестің құрамына: директор (төраға), оның орынбасарлары, педагогтар, тәрбиешілер, психолог, әлеуметтік педагог кіреді. Мемлекеттік білім беру мекемесінің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директордың бұйрығымен бекітіледі. </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Педагогикалық кеңес өз құрамынан б</w:t>
      </w:r>
      <w:r>
        <w:rPr>
          <w:rFonts w:ascii="Times New Roman" w:hAnsi="Times New Roman" w:cs="Times New Roman"/>
          <w:sz w:val="28"/>
          <w:szCs w:val="28"/>
          <w:lang w:val="kk-KZ"/>
        </w:rPr>
        <w:t>ір жыл мерзімге хатшы сайлайды.</w:t>
      </w:r>
    </w:p>
    <w:p w:rsidR="00577458" w:rsidRPr="0022560F" w:rsidRDefault="00577458" w:rsidP="00577458">
      <w:pPr>
        <w:spacing w:after="0" w:line="240" w:lineRule="auto"/>
        <w:ind w:left="-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педагогикалық кеңес:</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1) мемлекеттік мекемеде құқықтық актілерді орындау жөніндегі іс-шаралар;</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2) 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rsidR="00577458" w:rsidRPr="0022560F"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3) оқу-тәрбие жұмысын жоспарлау мәселелері;</w:t>
      </w:r>
    </w:p>
    <w:p w:rsidR="00577458" w:rsidRPr="00D96B44" w:rsidRDefault="00577458" w:rsidP="00577458">
      <w:pPr>
        <w:spacing w:after="0" w:line="240" w:lineRule="auto"/>
        <w:ind w:left="-567" w:firstLine="567"/>
        <w:jc w:val="both"/>
        <w:rPr>
          <w:rFonts w:ascii="Times New Roman" w:hAnsi="Times New Roman" w:cs="Times New Roman"/>
          <w:sz w:val="28"/>
          <w:szCs w:val="28"/>
          <w:lang w:val="kk-KZ"/>
        </w:rPr>
      </w:pPr>
      <w:r w:rsidRPr="0022560F">
        <w:rPr>
          <w:rFonts w:ascii="Times New Roman" w:hAnsi="Times New Roman" w:cs="Times New Roman"/>
          <w:sz w:val="28"/>
          <w:szCs w:val="28"/>
          <w:lang w:val="kk-KZ"/>
        </w:rPr>
        <w:t>4) 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сыныпқа ауыстыру немесе оларды қайта курсқа қалдыру, білім алушыларды грамоталармен, мақтау қағаздарымен марапаттау, негізгі орта білімді үздік бітіргені туралы аттестат, негізгі орта білімді бітіргені туралы аттестат, Үздік аттестат, жалпы орта білім туралы аттестат, белгіленген үлгі</w:t>
      </w:r>
      <w:r>
        <w:rPr>
          <w:rFonts w:ascii="Times New Roman" w:hAnsi="Times New Roman" w:cs="Times New Roman"/>
          <w:sz w:val="28"/>
          <w:szCs w:val="28"/>
          <w:lang w:val="kk-KZ"/>
        </w:rPr>
        <w:t xml:space="preserve">дегі анықтама беру мәселелері; </w:t>
      </w:r>
    </w:p>
    <w:p w:rsidR="00577458" w:rsidRPr="00D171A9" w:rsidRDefault="00577458" w:rsidP="00D96B44">
      <w:pPr>
        <w:spacing w:after="0" w:line="240" w:lineRule="auto"/>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5) педагогтердің оқу жүктемесін бөлу, алдын ала тарифтеу, аттестаттауға дайындау, марапаттау және көтермелеу мәселелері; ;</w:t>
      </w:r>
    </w:p>
    <w:p w:rsidR="00577458" w:rsidRPr="00D171A9" w:rsidRDefault="00577458" w:rsidP="00577458">
      <w:pPr>
        <w:spacing w:after="0" w:line="240" w:lineRule="auto"/>
        <w:ind w:left="-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педагогикалық кеңестің жұмысы оқу жылына әзірленетін, педагогикалық кеңестің отырысында қаралатын және мемлекеттік мекеменің директоры бекітетін жоспарға сәйкес жүргізіледі. Педагогикалық кеңес жылына кемінде бес рет жиналады;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15.</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осы Жарғыда бекітілген өз қызметінің мәні мен мақсаттарына сай келмейтін қызметті жүзеге асыруға, сондай-ақ мәмілелерді жасауға құқығы жоқ;</w:t>
      </w:r>
    </w:p>
    <w:p w:rsidR="003D7D10" w:rsidRPr="006E6344" w:rsidRDefault="00577458" w:rsidP="00AB1434">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16.</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Қазақстан Республикасының заңдарында немесе құрылтай құжаттарында белгілі бір шек қойылған қызмет мақсаттарына қайшы не оның директорының жарғылық құзыретін бұза отырып жасаған мәмілесі:</w:t>
      </w:r>
      <w:r w:rsidR="006E6344">
        <w:rPr>
          <w:rFonts w:ascii="Times New Roman" w:hAnsi="Times New Roman" w:cs="Times New Roman"/>
          <w:sz w:val="28"/>
          <w:szCs w:val="28"/>
          <w:lang w:val="kk-KZ"/>
        </w:rPr>
        <w:t xml:space="preserve">        </w:t>
      </w:r>
    </w:p>
    <w:p w:rsidR="00D96B44" w:rsidRDefault="00577458" w:rsidP="00577458">
      <w:pPr>
        <w:spacing w:after="0" w:line="240" w:lineRule="auto"/>
        <w:ind w:left="-567" w:firstLine="567"/>
        <w:jc w:val="both"/>
        <w:rPr>
          <w:rFonts w:ascii="Times New Roman" w:hAnsi="Times New Roman" w:cs="Times New Roman"/>
          <w:sz w:val="28"/>
          <w:szCs w:val="28"/>
          <w:lang w:val="en-US"/>
        </w:rPr>
      </w:pPr>
      <w:r w:rsidRPr="00D171A9">
        <w:rPr>
          <w:rFonts w:ascii="Times New Roman" w:hAnsi="Times New Roman" w:cs="Times New Roman"/>
          <w:sz w:val="28"/>
          <w:szCs w:val="28"/>
          <w:lang w:val="kk-KZ"/>
        </w:rPr>
        <w:t xml:space="preserve">құрылтайшының, тиісті саланың уәкілетті органының, сондай-ақ оған қатысты осы Жарғыда көрсетілген мүлікке қатысты құқық субъектісінің, </w:t>
      </w:r>
    </w:p>
    <w:p w:rsidR="00D96B44" w:rsidRDefault="00D96B44" w:rsidP="00D96B44">
      <w:pPr>
        <w:spacing w:after="0" w:line="240" w:lineRule="auto"/>
        <w:ind w:left="-567" w:firstLine="56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13</w:t>
      </w:r>
    </w:p>
    <w:p w:rsidR="00577458" w:rsidRPr="00D171A9" w:rsidRDefault="00577458" w:rsidP="00D96B44">
      <w:pPr>
        <w:spacing w:after="0" w:line="240" w:lineRule="auto"/>
        <w:ind w:left="-567" w:firstLine="567"/>
        <w:rPr>
          <w:rFonts w:ascii="Times New Roman" w:hAnsi="Times New Roman" w:cs="Times New Roman"/>
          <w:sz w:val="28"/>
          <w:szCs w:val="28"/>
          <w:lang w:val="kk-KZ"/>
        </w:rPr>
      </w:pPr>
      <w:r w:rsidRPr="00D171A9">
        <w:rPr>
          <w:rFonts w:ascii="Times New Roman" w:hAnsi="Times New Roman" w:cs="Times New Roman"/>
          <w:sz w:val="28"/>
          <w:szCs w:val="28"/>
          <w:lang w:val="kk-KZ"/>
        </w:rPr>
        <w:t>мемлекеттік мүлік жөніндегі уәкілетті органның функцияларын жүзеге асыратын органның талап қоюы бойынша жарамсыз деп танылуы мүмкін.</w:t>
      </w:r>
    </w:p>
    <w:p w:rsidR="00577458" w:rsidRPr="00D171A9" w:rsidRDefault="00577458" w:rsidP="00577458">
      <w:pPr>
        <w:spacing w:after="0" w:line="240" w:lineRule="auto"/>
        <w:jc w:val="both"/>
        <w:rPr>
          <w:rFonts w:ascii="Times New Roman" w:hAnsi="Times New Roman" w:cs="Times New Roman"/>
          <w:sz w:val="28"/>
          <w:szCs w:val="28"/>
          <w:lang w:val="kk-KZ"/>
        </w:rPr>
      </w:pPr>
    </w:p>
    <w:p w:rsidR="00577458" w:rsidRPr="00D171A9" w:rsidRDefault="00D96B44" w:rsidP="00D96B4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00577458" w:rsidRPr="00D171A9">
        <w:rPr>
          <w:rFonts w:ascii="Times New Roman" w:hAnsi="Times New Roman" w:cs="Times New Roman"/>
          <w:b/>
          <w:sz w:val="28"/>
          <w:szCs w:val="28"/>
          <w:lang w:val="kk-KZ"/>
        </w:rPr>
        <w:t>4 тарау. Мемлекеттік мекемені басқару</w:t>
      </w:r>
    </w:p>
    <w:p w:rsidR="00577458" w:rsidRPr="00D171A9" w:rsidRDefault="00577458" w:rsidP="00577458">
      <w:pPr>
        <w:spacing w:after="0" w:line="240" w:lineRule="auto"/>
        <w:ind w:left="-567"/>
        <w:jc w:val="center"/>
        <w:rPr>
          <w:rFonts w:ascii="Times New Roman" w:hAnsi="Times New Roman" w:cs="Times New Roman"/>
          <w:b/>
          <w:sz w:val="28"/>
          <w:szCs w:val="28"/>
          <w:lang w:val="kk-KZ"/>
        </w:rPr>
      </w:pP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17.</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 жа</w:t>
      </w:r>
      <w:r>
        <w:rPr>
          <w:rFonts w:ascii="Times New Roman" w:hAnsi="Times New Roman" w:cs="Times New Roman"/>
          <w:sz w:val="28"/>
          <w:szCs w:val="28"/>
          <w:lang w:val="kk-KZ"/>
        </w:rPr>
        <w:t>лпы басқаруды Қарағанды облысы б</w:t>
      </w:r>
      <w:r w:rsidRPr="00D171A9">
        <w:rPr>
          <w:rFonts w:ascii="Times New Roman" w:hAnsi="Times New Roman" w:cs="Times New Roman"/>
          <w:sz w:val="28"/>
          <w:szCs w:val="28"/>
          <w:lang w:val="kk-KZ"/>
        </w:rPr>
        <w:t xml:space="preserve">ілім басқармасының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 жүзеге асырады.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18. Қарағанды облысының әкімдігі мемлекеттік мекемені қайта ұйымдастыру және тарату туралы шешім қабылдайды.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171A9">
        <w:rPr>
          <w:rFonts w:ascii="Times New Roman" w:hAnsi="Times New Roman" w:cs="Times New Roman"/>
          <w:sz w:val="28"/>
          <w:szCs w:val="28"/>
          <w:lang w:val="kk-KZ"/>
        </w:rPr>
        <w:t>Қарағанды облысының экономика басқармасы</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 Қазақстан Республикасының заңнамасында белгіленген тәртіппен мынадай функцияларды жүзеге асырады: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 коммуналдық мемлекеттік мекемеге мүлікті бекітіп береді;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мемлекеттік мекеменің жарғысын, оны енгізуді, өзгертуді және толықтыруды бекітеді.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 xml:space="preserve">Қарағанды облысы Білім басқармасының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 заңнамада белгіленген тәртіппен мынадай функцияларды жүзеге асырады: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 мемлекеттік мекеменің директорын тағайындайды;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мемлекеттік мекеменің қаржыландыру жоспарын бекітеді;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 мемлекеттік мекеме мүлкінің сақталуына бақылауды жүзеге асырады;</w:t>
      </w:r>
    </w:p>
    <w:p w:rsidR="00577458" w:rsidRPr="00D96B44"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4) мемлекеттік мекеменің басқару органдарының құрылымын, қалыптастыру тәртібін және өкілеттіктерінің мерзімін, мемлекеттік мекеменің шешімдер қабылдау тәртібін анықтайды;</w:t>
      </w:r>
    </w:p>
    <w:p w:rsidR="00577458" w:rsidRPr="00D171A9" w:rsidRDefault="00577458" w:rsidP="00D96B44">
      <w:pPr>
        <w:spacing w:after="0" w:line="240" w:lineRule="auto"/>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5) мемлекеттік мекеме директорының құқықтарын, міндеттерін және жауапкершілігін, оны атқаратын қызметінен босатудың негіздерін белгілейді;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6) Қазақстан Республикасының заңнамасына сәйкес мемлекеттік мекеменің штат санын, тарифтеу тізімдерін және өзге де Қаржы-шаруашылық құжаттамасын келіседі;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7) 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8) мемлекеттік мекеменің құрылтайшысына мемлекеттік мекемені қайта ұйымдастыру және тарату туралы ұсыныстар енгізеді;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9) өзіне осы жарғымен және Қазақстан Республикасының өзге де заңнамасымен жүктелген өзге де өкілеттіктерді жүзеге асырады.</w:t>
      </w:r>
    </w:p>
    <w:p w:rsidR="00AB1434"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19.</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директорын білім беру саласындағы уәкілетті орган бекіткен тағайындау қағидаларына сәйкес Қарағанды облысы білім </w:t>
      </w:r>
    </w:p>
    <w:p w:rsidR="00AB1434" w:rsidRPr="00D96B44" w:rsidRDefault="00AB1434" w:rsidP="00AB1434">
      <w:pPr>
        <w:spacing w:after="0" w:line="240" w:lineRule="auto"/>
        <w:ind w:left="-567" w:firstLine="567"/>
        <w:jc w:val="right"/>
        <w:rPr>
          <w:rFonts w:ascii="Times New Roman" w:hAnsi="Times New Roman" w:cs="Times New Roman"/>
          <w:sz w:val="28"/>
          <w:szCs w:val="28"/>
          <w:lang w:val="kk-KZ"/>
        </w:rPr>
      </w:pPr>
    </w:p>
    <w:p w:rsidR="00577458" w:rsidRPr="00D171A9" w:rsidRDefault="00AB1434" w:rsidP="00577458">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577458" w:rsidRPr="00D171A9">
        <w:rPr>
          <w:rFonts w:ascii="Times New Roman" w:hAnsi="Times New Roman" w:cs="Times New Roman"/>
          <w:sz w:val="28"/>
          <w:szCs w:val="28"/>
          <w:lang w:val="kk-KZ"/>
        </w:rPr>
        <w:t xml:space="preserve">басқармасының </w:t>
      </w:r>
      <w:r w:rsidR="00577458">
        <w:rPr>
          <w:rFonts w:ascii="Times New Roman" w:hAnsi="Times New Roman" w:cs="Times New Roman"/>
          <w:sz w:val="28"/>
          <w:szCs w:val="28"/>
          <w:lang w:val="kk-KZ"/>
        </w:rPr>
        <w:t>«</w:t>
      </w:r>
      <w:r w:rsidR="00577458" w:rsidRPr="00D171A9">
        <w:rPr>
          <w:rFonts w:ascii="Times New Roman" w:hAnsi="Times New Roman" w:cs="Times New Roman"/>
          <w:sz w:val="28"/>
          <w:szCs w:val="28"/>
          <w:lang w:val="kk-KZ"/>
        </w:rPr>
        <w:t>Жезқазған қаласының білім бөлімі</w:t>
      </w:r>
      <w:r w:rsidR="00577458">
        <w:rPr>
          <w:rFonts w:ascii="Times New Roman" w:hAnsi="Times New Roman" w:cs="Times New Roman"/>
          <w:sz w:val="28"/>
          <w:szCs w:val="28"/>
          <w:lang w:val="kk-KZ"/>
        </w:rPr>
        <w:t>»</w:t>
      </w:r>
      <w:r w:rsidR="00577458" w:rsidRPr="00D171A9">
        <w:rPr>
          <w:rFonts w:ascii="Times New Roman" w:hAnsi="Times New Roman" w:cs="Times New Roman"/>
          <w:sz w:val="28"/>
          <w:szCs w:val="28"/>
          <w:lang w:val="kk-KZ"/>
        </w:rPr>
        <w:t xml:space="preserve"> мемлекеттік мекемесінің басшысы қызметке тағайындайды және қызметтен босатады.</w:t>
      </w:r>
    </w:p>
    <w:p w:rsidR="00D96B44" w:rsidRDefault="00577458" w:rsidP="00577458">
      <w:pPr>
        <w:spacing w:after="0" w:line="240" w:lineRule="auto"/>
        <w:ind w:left="-567" w:firstLine="567"/>
        <w:jc w:val="both"/>
        <w:rPr>
          <w:rFonts w:ascii="Times New Roman" w:hAnsi="Times New Roman" w:cs="Times New Roman"/>
          <w:sz w:val="28"/>
          <w:szCs w:val="28"/>
          <w:lang w:val="en-US"/>
        </w:rPr>
      </w:pPr>
      <w:r w:rsidRPr="00D171A9">
        <w:rPr>
          <w:rFonts w:ascii="Times New Roman" w:hAnsi="Times New Roman" w:cs="Times New Roman"/>
          <w:sz w:val="28"/>
          <w:szCs w:val="28"/>
          <w:lang w:val="kk-KZ"/>
        </w:rPr>
        <w:t>20.</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директоры мемлекеттік мекеменің жұмысын ұйымдастырады және оған басшылық жасайды, Қарағанды облысы білім </w:t>
      </w:r>
    </w:p>
    <w:p w:rsidR="00D96B44" w:rsidRDefault="00D96B44" w:rsidP="00D96B44">
      <w:pPr>
        <w:spacing w:after="0" w:line="240" w:lineRule="auto"/>
        <w:ind w:left="-567" w:firstLine="56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14</w:t>
      </w:r>
    </w:p>
    <w:p w:rsidR="00577458" w:rsidRPr="00D171A9" w:rsidRDefault="00577458" w:rsidP="00D96B44">
      <w:pPr>
        <w:spacing w:after="0" w:line="240" w:lineRule="auto"/>
        <w:ind w:left="-567" w:firstLine="567"/>
        <w:jc w:val="center"/>
        <w:rPr>
          <w:rFonts w:ascii="Times New Roman" w:hAnsi="Times New Roman" w:cs="Times New Roman"/>
          <w:sz w:val="28"/>
          <w:szCs w:val="28"/>
          <w:lang w:val="kk-KZ"/>
        </w:rPr>
      </w:pPr>
      <w:r w:rsidRPr="00D171A9">
        <w:rPr>
          <w:rFonts w:ascii="Times New Roman" w:hAnsi="Times New Roman" w:cs="Times New Roman"/>
          <w:sz w:val="28"/>
          <w:szCs w:val="28"/>
          <w:lang w:val="kk-KZ"/>
        </w:rPr>
        <w:t xml:space="preserve">басқармасының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Жезқазған қаласының білім бөлімі</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мекемесіне тікелей бағынады және мемлекеттік мекемеге жүктелген міндеттердің орындалуы мен оның өз функцияларын жүзеге асыруы үшін дербес жауапты болады.</w:t>
      </w:r>
    </w:p>
    <w:p w:rsidR="00577458" w:rsidRPr="00D171A9" w:rsidRDefault="00577458" w:rsidP="00D96B44">
      <w:pPr>
        <w:spacing w:after="0" w:line="240" w:lineRule="auto"/>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21.</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директоры дара басшылық қағидаттарында әрекет етеді және мемлекеттік мекеме қызметінің мәселелерін Қазақстан Республикасының заңнамасымен және осы Жарғымен айқындалатын өз құзыретіне сәйкес дербес шешеді.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22.</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директорының мемлекеттік мекеменің жарғыдан тыс қызметті жүзеге асыруына бағытталған іс-әрекеттері Еңбек міндеттерін бұзу болып табылады және тәртіптік және материалдық жауаптылық шараларын қолдануға әкеп соғады.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23.</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Қазақстан Республикасының заңнамасында белгіленген тәртіппен мемлекеттік мекеменің директоры: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 мемлекеттік мекеме атынан сенімхатсыз әрекет етеді;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мемлекеттік органдарда, өзге де ұйымдарда мемлекеттік мекеменің мүдделерін білдіреді;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 шарттар жасасады;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4) сенімхаттар береді;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rsidR="00577458" w:rsidRPr="00D96B44"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6) банк шоттарын ашады;</w:t>
      </w:r>
    </w:p>
    <w:p w:rsidR="00577458" w:rsidRPr="00D171A9" w:rsidRDefault="00577458" w:rsidP="00D96B44">
      <w:pPr>
        <w:spacing w:after="0" w:line="240" w:lineRule="auto"/>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7) барлық қызметкерлер үшін міндетті бұйрықтар шығарады және нұсқаулар береді;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8) Қазақстан Республикасының заңнамасына сәйкес мемлекеттік мекеменің қызметкерлерін жұмысқа қабылдайды және жұмыстан босатады;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9) 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10) өзінің орынбасарлары мен мемлекеттік мекеменің өзге де басшы қызметкерлерінің міндеттері мен өкілеттік аясын айқындайды;;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11) сыбайлас жемқорлыққа қарсы заңнаманы сақтау бойынша жұмысты ұйымдастырады, оның ішінде білім беру ұйымында сыбайлас жемқорлықтың профилактикасы және алдын алу бойынша шаралар қабылдайды;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12) Қазақстан Республикасының заңнамасымен, осы жарғымен және Қарағанды облысы білім басқармасының "Жезқазған қаласының білім бөлімі" мемлекеттік мекемесімен өзіне жүктелген өзге де функцияларды жүзеге асырады.</w:t>
      </w:r>
    </w:p>
    <w:p w:rsidR="00577458" w:rsidRPr="00D171A9" w:rsidRDefault="00577458" w:rsidP="00577458">
      <w:pPr>
        <w:spacing w:after="0" w:line="240" w:lineRule="auto"/>
        <w:ind w:left="-567"/>
        <w:jc w:val="both"/>
        <w:rPr>
          <w:rFonts w:ascii="Times New Roman" w:hAnsi="Times New Roman" w:cs="Times New Roman"/>
          <w:sz w:val="28"/>
          <w:szCs w:val="28"/>
          <w:lang w:val="kk-KZ"/>
        </w:rPr>
      </w:pPr>
    </w:p>
    <w:p w:rsidR="00577458" w:rsidRPr="00AB1434" w:rsidRDefault="00577458" w:rsidP="006E6344">
      <w:pPr>
        <w:spacing w:after="0" w:line="240" w:lineRule="auto"/>
        <w:ind w:left="-567"/>
        <w:jc w:val="center"/>
        <w:rPr>
          <w:rFonts w:ascii="Times New Roman" w:hAnsi="Times New Roman" w:cs="Times New Roman"/>
          <w:sz w:val="28"/>
          <w:szCs w:val="28"/>
          <w:lang w:val="kk-KZ"/>
        </w:rPr>
      </w:pPr>
      <w:r w:rsidRPr="00D171A9">
        <w:rPr>
          <w:rFonts w:ascii="Times New Roman" w:hAnsi="Times New Roman" w:cs="Times New Roman"/>
          <w:b/>
          <w:sz w:val="28"/>
          <w:szCs w:val="28"/>
          <w:lang w:val="kk-KZ"/>
        </w:rPr>
        <w:t>5 тарау. Мемлекеттік мекеменің мүлкін құру тәртібі</w:t>
      </w:r>
      <w:r w:rsidR="00AB1434">
        <w:rPr>
          <w:rFonts w:ascii="Times New Roman" w:hAnsi="Times New Roman" w:cs="Times New Roman"/>
          <w:b/>
          <w:sz w:val="28"/>
          <w:szCs w:val="28"/>
          <w:lang w:val="kk-KZ"/>
        </w:rPr>
        <w:t xml:space="preserve">                     </w:t>
      </w:r>
    </w:p>
    <w:p w:rsidR="00577458" w:rsidRPr="00D171A9" w:rsidRDefault="00577458" w:rsidP="00577458">
      <w:pPr>
        <w:spacing w:after="0" w:line="240" w:lineRule="auto"/>
        <w:ind w:left="-567"/>
        <w:jc w:val="both"/>
        <w:rPr>
          <w:rFonts w:ascii="Times New Roman" w:hAnsi="Times New Roman" w:cs="Times New Roman"/>
          <w:sz w:val="28"/>
          <w:szCs w:val="28"/>
          <w:lang w:val="kk-KZ"/>
        </w:rPr>
      </w:pP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24.</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мүлкін құны оның теңгерімінде көрсетілетін заңды тұлғаның активтері құрайды. Мемлекеттік мекеменің мүлкі мыналардың есебінен қалыптастырылады:</w:t>
      </w:r>
    </w:p>
    <w:p w:rsidR="00577458" w:rsidRDefault="00577458" w:rsidP="00577458">
      <w:pPr>
        <w:spacing w:after="0" w:line="240" w:lineRule="auto"/>
        <w:ind w:left="-567" w:firstLine="567"/>
        <w:jc w:val="both"/>
        <w:rPr>
          <w:rFonts w:ascii="Times New Roman" w:hAnsi="Times New Roman" w:cs="Times New Roman"/>
          <w:sz w:val="28"/>
          <w:szCs w:val="28"/>
          <w:lang w:val="en-US"/>
        </w:rPr>
      </w:pPr>
      <w:r w:rsidRPr="00D171A9">
        <w:rPr>
          <w:rFonts w:ascii="Times New Roman" w:hAnsi="Times New Roman" w:cs="Times New Roman"/>
          <w:sz w:val="28"/>
          <w:szCs w:val="28"/>
          <w:lang w:val="kk-KZ"/>
        </w:rPr>
        <w:t>1) оған құрылтайшы берген мүлік;</w:t>
      </w:r>
    </w:p>
    <w:p w:rsidR="00D96B44" w:rsidRDefault="00D96B44" w:rsidP="00D96B44">
      <w:pPr>
        <w:spacing w:after="0" w:line="240" w:lineRule="auto"/>
        <w:ind w:left="-567" w:firstLine="567"/>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15</w:t>
      </w:r>
    </w:p>
    <w:p w:rsidR="00D96B44" w:rsidRPr="00D96B44" w:rsidRDefault="00D96B44" w:rsidP="00D96B44">
      <w:pPr>
        <w:spacing w:after="0" w:line="240" w:lineRule="auto"/>
        <w:ind w:left="-567" w:firstLine="567"/>
        <w:jc w:val="center"/>
        <w:rPr>
          <w:rFonts w:ascii="Times New Roman" w:hAnsi="Times New Roman" w:cs="Times New Roman"/>
          <w:sz w:val="28"/>
          <w:szCs w:val="28"/>
          <w:lang w:val="en-US"/>
        </w:rPr>
      </w:pP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 өз қызметі нәтижесінде сатып алынған мүлік (ақшалай кірістерді қоса алғанда);</w:t>
      </w:r>
    </w:p>
    <w:p w:rsidR="00577458" w:rsidRPr="00D171A9" w:rsidRDefault="00577458" w:rsidP="00D96B44">
      <w:pPr>
        <w:spacing w:after="0" w:line="240" w:lineRule="auto"/>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Қазақстан Республикасының заңнамасында тыйым салынбаған өзге де көздер есебінен қалыптастырылады.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25.</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құқылы емес.</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26.</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қызметі Қарағанды облысының бюджетінен қаржыландырылады.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27.</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Қазақстан Республикасының заңнамасына сәйкес бухгалтерлік есеп жүргізеді және есептілік ұсынады.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rsidR="00577458" w:rsidRPr="00BE3248"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28.</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қаржы-шаруашылық қызметін тексеру және тексеру Қазақстан Республикасының заңнамасында белгіленген тәртіппен жүзеге асырылады.</w:t>
      </w:r>
    </w:p>
    <w:p w:rsidR="00577458" w:rsidRDefault="00577458" w:rsidP="00577458">
      <w:pPr>
        <w:spacing w:after="0" w:line="240" w:lineRule="auto"/>
        <w:ind w:left="-567"/>
        <w:jc w:val="center"/>
        <w:rPr>
          <w:rFonts w:ascii="Times New Roman" w:hAnsi="Times New Roman" w:cs="Times New Roman"/>
          <w:b/>
          <w:sz w:val="28"/>
          <w:szCs w:val="28"/>
          <w:lang w:val="kk-KZ"/>
        </w:rPr>
      </w:pPr>
    </w:p>
    <w:p w:rsidR="00577458" w:rsidRPr="00D96B44" w:rsidRDefault="00577458" w:rsidP="00577458">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6 тарау. Мемлекеттік мекемедегі жұмыс тәртібі</w:t>
      </w:r>
    </w:p>
    <w:p w:rsidR="00D96B44" w:rsidRDefault="00D96B44" w:rsidP="00D96B44">
      <w:pPr>
        <w:spacing w:after="0" w:line="240" w:lineRule="auto"/>
        <w:jc w:val="both"/>
        <w:rPr>
          <w:rFonts w:ascii="Times New Roman" w:hAnsi="Times New Roman" w:cs="Times New Roman"/>
          <w:sz w:val="28"/>
          <w:szCs w:val="28"/>
          <w:lang w:val="en-US"/>
        </w:rPr>
      </w:pPr>
    </w:p>
    <w:p w:rsidR="00577458" w:rsidRPr="00D171A9" w:rsidRDefault="00577458" w:rsidP="00D96B44">
      <w:pPr>
        <w:spacing w:after="0" w:line="240" w:lineRule="auto"/>
        <w:jc w:val="both"/>
        <w:rPr>
          <w:rFonts w:ascii="Times New Roman" w:hAnsi="Times New Roman" w:cs="Times New Roman"/>
          <w:sz w:val="28"/>
          <w:szCs w:val="28"/>
          <w:lang w:val="kk-KZ"/>
        </w:rPr>
      </w:pPr>
      <w:bookmarkStart w:id="2" w:name="_GoBack"/>
      <w:bookmarkEnd w:id="2"/>
      <w:r w:rsidRPr="00D171A9">
        <w:rPr>
          <w:rFonts w:ascii="Times New Roman" w:hAnsi="Times New Roman" w:cs="Times New Roman"/>
          <w:sz w:val="28"/>
          <w:szCs w:val="28"/>
          <w:lang w:val="kk-KZ"/>
        </w:rPr>
        <w:t>29.</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жұмыс тәртібі ішкі еңбек тәртібі қағидаларымен белгіленеді және Қазақстан Республикасы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 xml:space="preserve"> Еңбек заңнамасының нормаларына қайшы келмеуге тиіс. </w:t>
      </w:r>
    </w:p>
    <w:p w:rsidR="00577458" w:rsidRDefault="00577458" w:rsidP="00577458">
      <w:pPr>
        <w:spacing w:after="0" w:line="240" w:lineRule="auto"/>
        <w:ind w:left="-567"/>
        <w:jc w:val="center"/>
        <w:rPr>
          <w:rFonts w:ascii="Times New Roman" w:hAnsi="Times New Roman" w:cs="Times New Roman"/>
          <w:b/>
          <w:sz w:val="28"/>
          <w:szCs w:val="28"/>
          <w:lang w:val="kk-KZ"/>
        </w:rPr>
      </w:pPr>
    </w:p>
    <w:p w:rsidR="00577458" w:rsidRDefault="00577458" w:rsidP="00577458">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 xml:space="preserve">7 тарау. Құрылтай құжаттарына өзгерістер мен толықтырулар </w:t>
      </w:r>
    </w:p>
    <w:p w:rsidR="00577458" w:rsidRPr="00D171A9" w:rsidRDefault="00577458" w:rsidP="00577458">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енгізу тәртібі</w:t>
      </w:r>
    </w:p>
    <w:p w:rsidR="00577458" w:rsidRPr="00D171A9" w:rsidRDefault="00577458" w:rsidP="00577458">
      <w:pPr>
        <w:spacing w:after="0" w:line="240" w:lineRule="auto"/>
        <w:ind w:left="-567"/>
        <w:jc w:val="center"/>
        <w:rPr>
          <w:rFonts w:ascii="Times New Roman" w:hAnsi="Times New Roman" w:cs="Times New Roman"/>
          <w:b/>
          <w:sz w:val="28"/>
          <w:szCs w:val="28"/>
          <w:lang w:val="kk-KZ"/>
        </w:rPr>
      </w:pP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30.</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мекеменің құрылтай құжаттарына өзгерістер мен толықтырулар енгізу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Қарағанды облысының экономика басқармасы</w:t>
      </w:r>
      <w:r>
        <w:rPr>
          <w:rFonts w:ascii="Times New Roman" w:hAnsi="Times New Roman" w:cs="Times New Roman"/>
          <w:sz w:val="28"/>
          <w:szCs w:val="28"/>
          <w:lang w:val="kk-KZ"/>
        </w:rPr>
        <w:t>»</w:t>
      </w:r>
      <w:r w:rsidRPr="00D171A9">
        <w:rPr>
          <w:rFonts w:ascii="Times New Roman" w:hAnsi="Times New Roman" w:cs="Times New Roman"/>
          <w:sz w:val="28"/>
          <w:szCs w:val="28"/>
          <w:lang w:val="kk-KZ"/>
        </w:rPr>
        <w:t xml:space="preserve"> мемлекеттік мекемесінің шешімі бойынша жүргізіледі және </w:t>
      </w:r>
      <w:r>
        <w:rPr>
          <w:rFonts w:ascii="Times New Roman" w:hAnsi="Times New Roman" w:cs="Times New Roman"/>
          <w:sz w:val="28"/>
          <w:szCs w:val="28"/>
          <w:lang w:val="kk-KZ"/>
        </w:rPr>
        <w:t>«З</w:t>
      </w:r>
      <w:r w:rsidRPr="00D171A9">
        <w:rPr>
          <w:rFonts w:ascii="Times New Roman" w:hAnsi="Times New Roman" w:cs="Times New Roman"/>
          <w:sz w:val="28"/>
          <w:szCs w:val="28"/>
          <w:lang w:val="kk-KZ"/>
        </w:rPr>
        <w:t>аңды тұлғаларды мемлекеттік тіркеу және филиалдар мен өкілдіктерді есептік тіркеу туралы</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Қазақстан Республикасының Заңына сәйкес аумақтық әділет органдарында мемлекеттік тіркеу рәсімінен өтеді.</w:t>
      </w:r>
    </w:p>
    <w:p w:rsidR="00577458" w:rsidRPr="00D171A9" w:rsidRDefault="00577458" w:rsidP="00577458">
      <w:pPr>
        <w:spacing w:after="0" w:line="240" w:lineRule="auto"/>
        <w:ind w:left="-567"/>
        <w:jc w:val="both"/>
        <w:rPr>
          <w:rFonts w:ascii="Times New Roman" w:hAnsi="Times New Roman" w:cs="Times New Roman"/>
          <w:sz w:val="28"/>
          <w:szCs w:val="28"/>
          <w:lang w:val="kk-KZ"/>
        </w:rPr>
      </w:pPr>
    </w:p>
    <w:p w:rsidR="00577458" w:rsidRDefault="00577458" w:rsidP="00577458">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 xml:space="preserve">8 тарау. Мемлекеттік мекемені қайта ұйымдастыру және </w:t>
      </w:r>
    </w:p>
    <w:p w:rsidR="00577458" w:rsidRPr="00D171A9" w:rsidRDefault="00577458" w:rsidP="00577458">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тарату шарттары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31.</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Коммуналдық мемлекеттік мекемені қайта ұйымдастыру Қарағанды облысы әкімдігінің шешімі бойынша жүргізіледі.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32.</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 заң актілерінде көзделген басқа да негіздер бойынша таратылады.</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33.</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Мемлекеттік мекемені қайта ұйымдастыруды және таратуды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Қарағанды облысының білім басқармасы</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мекемесімен келісім бойынша Қарағанды облысының әкімдігі жүзеге асырады.</w:t>
      </w:r>
    </w:p>
    <w:p w:rsidR="00577458" w:rsidRDefault="00577458" w:rsidP="00577458">
      <w:pPr>
        <w:spacing w:after="0" w:line="240" w:lineRule="auto"/>
        <w:ind w:left="-567" w:firstLine="567"/>
        <w:jc w:val="center"/>
        <w:rPr>
          <w:rFonts w:ascii="Times New Roman" w:hAnsi="Times New Roman" w:cs="Times New Roman"/>
          <w:sz w:val="28"/>
          <w:szCs w:val="28"/>
          <w:lang w:val="kk-KZ"/>
        </w:rPr>
      </w:pPr>
    </w:p>
    <w:p w:rsidR="00577458" w:rsidRDefault="00577458" w:rsidP="00577458">
      <w:pPr>
        <w:spacing w:after="0" w:line="240" w:lineRule="auto"/>
        <w:ind w:left="-567"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16</w:t>
      </w:r>
    </w:p>
    <w:p w:rsidR="00577458" w:rsidRDefault="00577458" w:rsidP="00577458">
      <w:pPr>
        <w:spacing w:after="0" w:line="240" w:lineRule="auto"/>
        <w:ind w:left="-567" w:firstLine="567"/>
        <w:jc w:val="center"/>
        <w:rPr>
          <w:rFonts w:ascii="Times New Roman" w:hAnsi="Times New Roman" w:cs="Times New Roman"/>
          <w:sz w:val="28"/>
          <w:szCs w:val="28"/>
          <w:lang w:val="kk-KZ"/>
        </w:rPr>
      </w:pPr>
    </w:p>
    <w:p w:rsidR="00577458"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34.</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 xml:space="preserve">Таратылған мемлекеттік мекеменің кредиторлардың талаптарын қанағаттандырғаннан кейін қалған мүлкін </w:t>
      </w:r>
      <w:r>
        <w:rPr>
          <w:rFonts w:ascii="Times New Roman" w:hAnsi="Times New Roman" w:cs="Times New Roman"/>
          <w:sz w:val="28"/>
          <w:szCs w:val="28"/>
          <w:lang w:val="kk-KZ"/>
        </w:rPr>
        <w:t>«</w:t>
      </w:r>
      <w:r w:rsidRPr="00D171A9">
        <w:rPr>
          <w:rFonts w:ascii="Times New Roman" w:hAnsi="Times New Roman" w:cs="Times New Roman"/>
          <w:sz w:val="28"/>
          <w:szCs w:val="28"/>
          <w:lang w:val="kk-KZ"/>
        </w:rPr>
        <w:t>Қарағанды облысының экономика басқармасы</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мекемесі қайта бөледі.</w:t>
      </w: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35.</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Таратылған мемлекеттік мекеменің ақшасы, осы заңды тұлғаның мүлкін өткізу нәтижесінде алынған қаражатты қоса алғанда, кредиторлардың талаптары қанағаттандырылғаннан кейін қалған ақша тиісті бюджеттің кірісіне есептеледі.</w:t>
      </w:r>
    </w:p>
    <w:p w:rsidR="00577458" w:rsidRPr="00D171A9" w:rsidRDefault="00577458" w:rsidP="00577458">
      <w:pPr>
        <w:spacing w:after="0" w:line="240" w:lineRule="auto"/>
        <w:ind w:left="-567"/>
        <w:jc w:val="both"/>
        <w:rPr>
          <w:rFonts w:ascii="Times New Roman" w:hAnsi="Times New Roman" w:cs="Times New Roman"/>
          <w:sz w:val="28"/>
          <w:szCs w:val="28"/>
          <w:lang w:val="kk-KZ"/>
        </w:rPr>
      </w:pPr>
    </w:p>
    <w:p w:rsidR="00577458" w:rsidRPr="00D171A9" w:rsidRDefault="00577458" w:rsidP="00577458">
      <w:pPr>
        <w:spacing w:after="0" w:line="240" w:lineRule="auto"/>
        <w:ind w:left="-567"/>
        <w:jc w:val="center"/>
        <w:rPr>
          <w:rFonts w:ascii="Times New Roman" w:hAnsi="Times New Roman" w:cs="Times New Roman"/>
          <w:b/>
          <w:sz w:val="28"/>
          <w:szCs w:val="28"/>
          <w:lang w:val="kk-KZ"/>
        </w:rPr>
      </w:pPr>
      <w:r w:rsidRPr="00D171A9">
        <w:rPr>
          <w:rFonts w:ascii="Times New Roman" w:hAnsi="Times New Roman" w:cs="Times New Roman"/>
          <w:b/>
          <w:sz w:val="28"/>
          <w:szCs w:val="28"/>
          <w:lang w:val="kk-KZ"/>
        </w:rPr>
        <w:t>9 тарау. Мемлекеттік мекеменің филиалдары мен өкілдіктері туралы мәліметтер</w:t>
      </w:r>
    </w:p>
    <w:p w:rsidR="00577458" w:rsidRPr="00D171A9" w:rsidRDefault="00577458" w:rsidP="00577458">
      <w:pPr>
        <w:spacing w:after="0" w:line="240" w:lineRule="auto"/>
        <w:ind w:left="-567"/>
        <w:jc w:val="both"/>
        <w:rPr>
          <w:rFonts w:ascii="Times New Roman" w:hAnsi="Times New Roman" w:cs="Times New Roman"/>
          <w:sz w:val="28"/>
          <w:szCs w:val="28"/>
          <w:lang w:val="kk-KZ"/>
        </w:rPr>
      </w:pPr>
    </w:p>
    <w:p w:rsidR="00577458" w:rsidRPr="00D171A9" w:rsidRDefault="00577458" w:rsidP="00577458">
      <w:pPr>
        <w:spacing w:after="0" w:line="240" w:lineRule="auto"/>
        <w:ind w:left="-567" w:firstLine="567"/>
        <w:jc w:val="both"/>
        <w:rPr>
          <w:rFonts w:ascii="Times New Roman" w:hAnsi="Times New Roman" w:cs="Times New Roman"/>
          <w:sz w:val="28"/>
          <w:szCs w:val="28"/>
          <w:lang w:val="kk-KZ"/>
        </w:rPr>
      </w:pPr>
      <w:r w:rsidRPr="00D171A9">
        <w:rPr>
          <w:rFonts w:ascii="Times New Roman" w:hAnsi="Times New Roman" w:cs="Times New Roman"/>
          <w:sz w:val="28"/>
          <w:szCs w:val="28"/>
          <w:lang w:val="kk-KZ"/>
        </w:rPr>
        <w:t>36.</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Мемлекеттік мекеменің филиалдары мен өкілдіктері жоқ.</w:t>
      </w:r>
    </w:p>
    <w:bookmarkEnd w:id="1"/>
    <w:p w:rsidR="00D171A9" w:rsidRDefault="00D171A9" w:rsidP="00D171A9">
      <w:pPr>
        <w:spacing w:after="0" w:line="240" w:lineRule="auto"/>
        <w:ind w:left="-567"/>
        <w:jc w:val="both"/>
        <w:rPr>
          <w:rFonts w:ascii="Times New Roman" w:hAnsi="Times New Roman" w:cs="Times New Roman"/>
          <w:sz w:val="28"/>
          <w:szCs w:val="28"/>
          <w:lang w:val="kk-KZ"/>
        </w:rPr>
      </w:pPr>
    </w:p>
    <w:p w:rsidR="00A92918" w:rsidRDefault="00A92918" w:rsidP="00D171A9">
      <w:pPr>
        <w:spacing w:after="0" w:line="240" w:lineRule="auto"/>
        <w:ind w:left="-567"/>
        <w:jc w:val="both"/>
        <w:rPr>
          <w:rFonts w:ascii="Times New Roman" w:hAnsi="Times New Roman" w:cs="Times New Roman"/>
          <w:sz w:val="28"/>
          <w:szCs w:val="28"/>
          <w:lang w:val="kk-KZ"/>
        </w:rPr>
      </w:pPr>
    </w:p>
    <w:p w:rsidR="00A92918" w:rsidRDefault="00A92918" w:rsidP="00D171A9">
      <w:pPr>
        <w:spacing w:after="0" w:line="240" w:lineRule="auto"/>
        <w:ind w:left="-567"/>
        <w:jc w:val="both"/>
        <w:rPr>
          <w:rFonts w:ascii="Times New Roman" w:hAnsi="Times New Roman" w:cs="Times New Roman"/>
          <w:sz w:val="28"/>
          <w:szCs w:val="28"/>
          <w:lang w:val="kk-KZ"/>
        </w:rPr>
      </w:pPr>
    </w:p>
    <w:p w:rsidR="005D1245" w:rsidRPr="00D171A9" w:rsidRDefault="005D1245" w:rsidP="00D171A9">
      <w:pPr>
        <w:spacing w:after="0" w:line="240" w:lineRule="auto"/>
        <w:ind w:left="-567"/>
        <w:jc w:val="both"/>
        <w:rPr>
          <w:rFonts w:ascii="Times New Roman" w:hAnsi="Times New Roman" w:cs="Times New Roman"/>
          <w:sz w:val="28"/>
          <w:szCs w:val="28"/>
          <w:lang w:val="kk-KZ"/>
        </w:rPr>
      </w:pPr>
    </w:p>
    <w:p w:rsidR="00D171A9" w:rsidRPr="00D171A9" w:rsidRDefault="00F202AA" w:rsidP="00D171A9">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w:t>
      </w:r>
      <w:r w:rsidR="005D1245">
        <w:rPr>
          <w:rFonts w:ascii="Times New Roman" w:hAnsi="Times New Roman" w:cs="Times New Roman"/>
          <w:sz w:val="28"/>
          <w:szCs w:val="28"/>
          <w:lang w:val="kk-KZ"/>
        </w:rPr>
        <w:t xml:space="preserve">   </w:t>
      </w:r>
      <w:r w:rsidR="00D171A9" w:rsidRPr="00D171A9">
        <w:rPr>
          <w:rFonts w:ascii="Times New Roman" w:hAnsi="Times New Roman" w:cs="Times New Roman"/>
          <w:sz w:val="28"/>
          <w:szCs w:val="28"/>
          <w:lang w:val="kk-KZ"/>
        </w:rPr>
        <w:t>__________</w:t>
      </w:r>
      <w:r w:rsidR="00DB6868">
        <w:rPr>
          <w:rFonts w:ascii="Times New Roman" w:hAnsi="Times New Roman" w:cs="Times New Roman"/>
          <w:sz w:val="28"/>
          <w:szCs w:val="28"/>
          <w:lang w:val="kk-KZ"/>
        </w:rPr>
        <w:t>_______________________</w:t>
      </w:r>
      <w:r w:rsidR="00577458">
        <w:rPr>
          <w:rFonts w:ascii="Times New Roman" w:hAnsi="Times New Roman" w:cs="Times New Roman"/>
          <w:sz w:val="28"/>
          <w:szCs w:val="28"/>
          <w:lang w:val="kk-KZ"/>
        </w:rPr>
        <w:t>________</w:t>
      </w:r>
      <w:r w:rsidR="00A92918">
        <w:rPr>
          <w:rFonts w:ascii="Times New Roman" w:hAnsi="Times New Roman" w:cs="Times New Roman"/>
          <w:sz w:val="28"/>
          <w:szCs w:val="28"/>
          <w:lang w:val="kk-KZ"/>
        </w:rPr>
        <w:t>___</w:t>
      </w:r>
      <w:r w:rsidR="00577458">
        <w:rPr>
          <w:rFonts w:ascii="Times New Roman" w:hAnsi="Times New Roman" w:cs="Times New Roman"/>
          <w:sz w:val="28"/>
          <w:szCs w:val="28"/>
          <w:lang w:val="kk-KZ"/>
        </w:rPr>
        <w:t>___</w:t>
      </w:r>
      <w:r w:rsidR="00196C87">
        <w:rPr>
          <w:rFonts w:ascii="Times New Roman" w:hAnsi="Times New Roman" w:cs="Times New Roman"/>
          <w:sz w:val="28"/>
          <w:szCs w:val="28"/>
          <w:lang w:val="kk-KZ"/>
        </w:rPr>
        <w:t>К.М. Тулеубаев</w:t>
      </w:r>
    </w:p>
    <w:p w:rsidR="00D171A9" w:rsidRDefault="00D171A9" w:rsidP="00D171A9">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1245">
        <w:rPr>
          <w:rFonts w:ascii="Times New Roman" w:hAnsi="Times New Roman" w:cs="Times New Roman"/>
          <w:sz w:val="28"/>
          <w:szCs w:val="28"/>
          <w:lang w:val="kk-KZ"/>
        </w:rPr>
        <w:t xml:space="preserve">               </w:t>
      </w:r>
      <w:r w:rsidR="00A92918">
        <w:rPr>
          <w:rFonts w:ascii="Times New Roman" w:hAnsi="Times New Roman" w:cs="Times New Roman"/>
          <w:sz w:val="28"/>
          <w:szCs w:val="28"/>
          <w:lang w:val="kk-KZ"/>
        </w:rPr>
        <w:t xml:space="preserve">             </w:t>
      </w:r>
      <w:r w:rsidR="005D12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171A9">
        <w:rPr>
          <w:rFonts w:ascii="Times New Roman" w:hAnsi="Times New Roman" w:cs="Times New Roman"/>
          <w:sz w:val="28"/>
          <w:szCs w:val="28"/>
          <w:lang w:val="kk-KZ"/>
        </w:rPr>
        <w:t>(қолы)</w:t>
      </w: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Default="00AB1434" w:rsidP="00D171A9">
      <w:pPr>
        <w:spacing w:after="0" w:line="240" w:lineRule="auto"/>
        <w:ind w:left="-567"/>
        <w:jc w:val="both"/>
        <w:rPr>
          <w:rFonts w:ascii="Times New Roman" w:hAnsi="Times New Roman" w:cs="Times New Roman"/>
          <w:sz w:val="28"/>
          <w:szCs w:val="28"/>
          <w:lang w:val="kk-KZ"/>
        </w:rPr>
      </w:pPr>
    </w:p>
    <w:p w:rsidR="00AB1434" w:rsidRPr="00D96B44" w:rsidRDefault="00AB1434" w:rsidP="00AB1434">
      <w:pPr>
        <w:spacing w:after="0" w:line="240" w:lineRule="auto"/>
        <w:ind w:left="-567"/>
        <w:jc w:val="right"/>
        <w:rPr>
          <w:rFonts w:ascii="Times New Roman" w:hAnsi="Times New Roman" w:cs="Times New Roman"/>
          <w:sz w:val="28"/>
          <w:szCs w:val="28"/>
        </w:rPr>
      </w:pPr>
    </w:p>
    <w:sectPr w:rsidR="00AB1434" w:rsidRPr="00D96B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34C" w:rsidRDefault="00FE234C" w:rsidP="003D7D10">
      <w:pPr>
        <w:spacing w:after="0" w:line="240" w:lineRule="auto"/>
      </w:pPr>
      <w:r>
        <w:separator/>
      </w:r>
    </w:p>
  </w:endnote>
  <w:endnote w:type="continuationSeparator" w:id="0">
    <w:p w:rsidR="00FE234C" w:rsidRDefault="00FE234C" w:rsidP="003D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D10" w:rsidRPr="003D7D10" w:rsidRDefault="003D7D10" w:rsidP="003D7D10">
    <w:pPr>
      <w:pStyle w:val="a7"/>
      <w:jc w:val="right"/>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34C" w:rsidRDefault="00FE234C" w:rsidP="003D7D10">
      <w:pPr>
        <w:spacing w:after="0" w:line="240" w:lineRule="auto"/>
      </w:pPr>
      <w:r>
        <w:separator/>
      </w:r>
    </w:p>
  </w:footnote>
  <w:footnote w:type="continuationSeparator" w:id="0">
    <w:p w:rsidR="00FE234C" w:rsidRDefault="00FE234C" w:rsidP="003D7D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72"/>
    <w:rsid w:val="00000ABF"/>
    <w:rsid w:val="00196C87"/>
    <w:rsid w:val="0022560F"/>
    <w:rsid w:val="003261FA"/>
    <w:rsid w:val="003973EC"/>
    <w:rsid w:val="003D7D10"/>
    <w:rsid w:val="00577458"/>
    <w:rsid w:val="005D1245"/>
    <w:rsid w:val="00693D3E"/>
    <w:rsid w:val="006A3C0D"/>
    <w:rsid w:val="006E6344"/>
    <w:rsid w:val="006F5BAA"/>
    <w:rsid w:val="00A92918"/>
    <w:rsid w:val="00AB1434"/>
    <w:rsid w:val="00B862F8"/>
    <w:rsid w:val="00C82FD9"/>
    <w:rsid w:val="00C909EA"/>
    <w:rsid w:val="00C9285C"/>
    <w:rsid w:val="00CB6D27"/>
    <w:rsid w:val="00D171A9"/>
    <w:rsid w:val="00D96B44"/>
    <w:rsid w:val="00DB6868"/>
    <w:rsid w:val="00EF5D72"/>
    <w:rsid w:val="00F202AA"/>
    <w:rsid w:val="00F7398A"/>
    <w:rsid w:val="00FE2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60F"/>
    <w:pPr>
      <w:ind w:left="720"/>
      <w:contextualSpacing/>
    </w:pPr>
  </w:style>
  <w:style w:type="paragraph" w:customStyle="1" w:styleId="disclaimer">
    <w:name w:val="disclaimer"/>
    <w:basedOn w:val="a"/>
    <w:rsid w:val="006F5BAA"/>
    <w:pPr>
      <w:jc w:val="center"/>
    </w:pPr>
    <w:rPr>
      <w:rFonts w:ascii="Times New Roman" w:eastAsia="Times New Roman" w:hAnsi="Times New Roman" w:cs="Times New Roman"/>
      <w:sz w:val="18"/>
      <w:szCs w:val="18"/>
      <w:lang w:val="en-US"/>
    </w:rPr>
  </w:style>
  <w:style w:type="paragraph" w:styleId="a4">
    <w:name w:val="Normal (Web)"/>
    <w:basedOn w:val="a"/>
    <w:uiPriority w:val="99"/>
    <w:rsid w:val="00577458"/>
    <w:pPr>
      <w:suppressAutoHyphens/>
      <w:spacing w:before="240" w:after="240" w:line="240" w:lineRule="auto"/>
    </w:pPr>
    <w:rPr>
      <w:rFonts w:ascii="Times New Roman" w:eastAsia="Times New Roman" w:hAnsi="Times New Roman" w:cs="Times New Roman"/>
      <w:sz w:val="24"/>
      <w:szCs w:val="24"/>
      <w:lang w:eastAsia="ar-SA"/>
    </w:rPr>
  </w:style>
  <w:style w:type="paragraph" w:styleId="a5">
    <w:name w:val="header"/>
    <w:basedOn w:val="a"/>
    <w:link w:val="a6"/>
    <w:uiPriority w:val="99"/>
    <w:unhideWhenUsed/>
    <w:rsid w:val="003D7D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7D10"/>
  </w:style>
  <w:style w:type="paragraph" w:styleId="a7">
    <w:name w:val="footer"/>
    <w:basedOn w:val="a"/>
    <w:link w:val="a8"/>
    <w:uiPriority w:val="99"/>
    <w:unhideWhenUsed/>
    <w:rsid w:val="003D7D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7D10"/>
  </w:style>
  <w:style w:type="paragraph" w:styleId="a9">
    <w:name w:val="Balloon Text"/>
    <w:basedOn w:val="a"/>
    <w:link w:val="aa"/>
    <w:uiPriority w:val="99"/>
    <w:semiHidden/>
    <w:unhideWhenUsed/>
    <w:rsid w:val="003D7D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7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60F"/>
    <w:pPr>
      <w:ind w:left="720"/>
      <w:contextualSpacing/>
    </w:pPr>
  </w:style>
  <w:style w:type="paragraph" w:customStyle="1" w:styleId="disclaimer">
    <w:name w:val="disclaimer"/>
    <w:basedOn w:val="a"/>
    <w:rsid w:val="006F5BAA"/>
    <w:pPr>
      <w:jc w:val="center"/>
    </w:pPr>
    <w:rPr>
      <w:rFonts w:ascii="Times New Roman" w:eastAsia="Times New Roman" w:hAnsi="Times New Roman" w:cs="Times New Roman"/>
      <w:sz w:val="18"/>
      <w:szCs w:val="18"/>
      <w:lang w:val="en-US"/>
    </w:rPr>
  </w:style>
  <w:style w:type="paragraph" w:styleId="a4">
    <w:name w:val="Normal (Web)"/>
    <w:basedOn w:val="a"/>
    <w:uiPriority w:val="99"/>
    <w:rsid w:val="00577458"/>
    <w:pPr>
      <w:suppressAutoHyphens/>
      <w:spacing w:before="240" w:after="240" w:line="240" w:lineRule="auto"/>
    </w:pPr>
    <w:rPr>
      <w:rFonts w:ascii="Times New Roman" w:eastAsia="Times New Roman" w:hAnsi="Times New Roman" w:cs="Times New Roman"/>
      <w:sz w:val="24"/>
      <w:szCs w:val="24"/>
      <w:lang w:eastAsia="ar-SA"/>
    </w:rPr>
  </w:style>
  <w:style w:type="paragraph" w:styleId="a5">
    <w:name w:val="header"/>
    <w:basedOn w:val="a"/>
    <w:link w:val="a6"/>
    <w:uiPriority w:val="99"/>
    <w:unhideWhenUsed/>
    <w:rsid w:val="003D7D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7D10"/>
  </w:style>
  <w:style w:type="paragraph" w:styleId="a7">
    <w:name w:val="footer"/>
    <w:basedOn w:val="a"/>
    <w:link w:val="a8"/>
    <w:uiPriority w:val="99"/>
    <w:unhideWhenUsed/>
    <w:rsid w:val="003D7D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7D10"/>
  </w:style>
  <w:style w:type="paragraph" w:styleId="a9">
    <w:name w:val="Balloon Text"/>
    <w:basedOn w:val="a"/>
    <w:link w:val="aa"/>
    <w:uiPriority w:val="99"/>
    <w:semiHidden/>
    <w:unhideWhenUsed/>
    <w:rsid w:val="003D7D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D7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4319-3160-4E21-B63F-8BF99605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5483</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10</cp:lastModifiedBy>
  <cp:revision>6</cp:revision>
  <cp:lastPrinted>2021-01-09T05:25:00Z</cp:lastPrinted>
  <dcterms:created xsi:type="dcterms:W3CDTF">2021-01-09T04:02:00Z</dcterms:created>
  <dcterms:modified xsi:type="dcterms:W3CDTF">2021-01-15T06:34:00Z</dcterms:modified>
</cp:coreProperties>
</file>