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6F6" w:rsidRPr="001326F6" w:rsidRDefault="001326F6" w:rsidP="001326F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D4359"/>
          <w:kern w:val="36"/>
          <w:sz w:val="48"/>
          <w:szCs w:val="48"/>
          <w:lang w:val="ru-RU" w:eastAsia="ru-RU"/>
        </w:rPr>
      </w:pPr>
      <w:proofErr w:type="gramStart"/>
      <w:r w:rsidRPr="001326F6">
        <w:rPr>
          <w:rFonts w:ascii="Arial" w:eastAsia="Times New Roman" w:hAnsi="Arial" w:cs="Arial"/>
          <w:b/>
          <w:bCs/>
          <w:color w:val="2D4359"/>
          <w:kern w:val="36"/>
          <w:sz w:val="48"/>
          <w:szCs w:val="48"/>
          <w:lang w:val="ru-RU" w:eastAsia="ru-RU"/>
        </w:rPr>
        <w:t>1-сынып</w:t>
      </w:r>
      <w:proofErr w:type="gramEnd"/>
      <w:r w:rsidRPr="001326F6">
        <w:rPr>
          <w:rFonts w:ascii="Arial" w:eastAsia="Times New Roman" w:hAnsi="Arial" w:cs="Arial"/>
          <w:b/>
          <w:bCs/>
          <w:color w:val="2D4359"/>
          <w:kern w:val="36"/>
          <w:sz w:val="48"/>
          <w:szCs w:val="48"/>
          <w:lang w:val="ru-RU" w:eastAsia="ru-RU"/>
        </w:rPr>
        <w:t xml:space="preserve">қа </w:t>
      </w:r>
      <w:proofErr w:type="spellStart"/>
      <w:r w:rsidRPr="001326F6">
        <w:rPr>
          <w:rFonts w:ascii="Arial" w:eastAsia="Times New Roman" w:hAnsi="Arial" w:cs="Arial"/>
          <w:b/>
          <w:bCs/>
          <w:color w:val="2D4359"/>
          <w:kern w:val="36"/>
          <w:sz w:val="48"/>
          <w:szCs w:val="48"/>
          <w:lang w:val="ru-RU" w:eastAsia="ru-RU"/>
        </w:rPr>
        <w:t>қабылдау</w:t>
      </w:r>
      <w:proofErr w:type="spellEnd"/>
    </w:p>
    <w:p w:rsidR="001326F6" w:rsidRPr="001326F6" w:rsidRDefault="001326F6" w:rsidP="001326F6">
      <w:pPr>
        <w:spacing w:before="300" w:after="300" w:line="240" w:lineRule="auto"/>
        <w:jc w:val="center"/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2024-2025</w:t>
      </w:r>
      <w:proofErr w:type="gram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 xml:space="preserve"> О</w:t>
      </w:r>
      <w:proofErr w:type="gram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ҚУ ЖЫЛЫНЫҢ 1-СЫНЫБЫНА ҚАБЫЛДАУ</w:t>
      </w:r>
    </w:p>
    <w:p w:rsidR="001326F6" w:rsidRPr="001326F6" w:rsidRDefault="001326F6" w:rsidP="001326F6">
      <w:pPr>
        <w:spacing w:before="300" w:after="300" w:line="240" w:lineRule="auto"/>
        <w:jc w:val="center"/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</w:pPr>
      <w:r w:rsidRPr="001326F6">
        <w:rPr>
          <w:rFonts w:ascii="Arial" w:eastAsia="Times New Roman" w:hAnsi="Arial" w:cs="Arial"/>
          <w:b/>
          <w:bCs/>
          <w:i/>
          <w:iCs/>
          <w:color w:val="2D4359"/>
          <w:sz w:val="24"/>
          <w:szCs w:val="24"/>
          <w:lang w:val="ru-RU" w:eastAsia="ru-RU"/>
        </w:rPr>
        <w:t>ХАБАРЛАНДЫРУ</w:t>
      </w:r>
    </w:p>
    <w:p w:rsidR="001326F6" w:rsidRPr="001326F6" w:rsidRDefault="001326F6" w:rsidP="001326F6">
      <w:pPr>
        <w:spacing w:before="300" w:after="300" w:line="240" w:lineRule="auto"/>
        <w:jc w:val="center"/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</w:pPr>
      <w:proofErr w:type="spell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Құрметті</w:t>
      </w:r>
      <w:proofErr w:type="spell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ата</w:t>
      </w:r>
      <w:proofErr w:type="spell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 xml:space="preserve"> – </w:t>
      </w:r>
      <w:proofErr w:type="spell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аналар</w:t>
      </w:r>
      <w:proofErr w:type="spell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!</w:t>
      </w:r>
    </w:p>
    <w:p w:rsidR="001326F6" w:rsidRPr="001326F6" w:rsidRDefault="001326F6" w:rsidP="001326F6">
      <w:pPr>
        <w:spacing w:before="300" w:after="300" w:line="240" w:lineRule="auto"/>
        <w:jc w:val="center"/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</w:pPr>
      <w:proofErr w:type="spell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Қарағанды</w:t>
      </w:r>
      <w:proofErr w:type="spell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облысы</w:t>
      </w:r>
      <w:proofErr w:type="spell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бі</w:t>
      </w:r>
      <w:proofErr w:type="gram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л</w:t>
      </w:r>
      <w:proofErr w:type="gram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ім</w:t>
      </w:r>
      <w:proofErr w:type="spell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басқармасының</w:t>
      </w:r>
      <w:proofErr w:type="spell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br/>
      </w:r>
      <w:proofErr w:type="spell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Жезқазған</w:t>
      </w:r>
      <w:proofErr w:type="spell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қаласының</w:t>
      </w:r>
      <w:proofErr w:type="spell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білім</w:t>
      </w:r>
      <w:proofErr w:type="spell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бөлімінің</w:t>
      </w:r>
      <w:proofErr w:type="spell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br/>
        <w:t>«</w:t>
      </w:r>
      <w:r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 xml:space="preserve">Талап ауылының </w:t>
      </w:r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№ 1</w:t>
      </w:r>
      <w:r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4</w:t>
      </w:r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жалпы</w:t>
      </w:r>
      <w:proofErr w:type="spellEnd"/>
      <w:r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білім</w:t>
      </w:r>
      <w:proofErr w:type="spellEnd"/>
      <w:r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беретін</w:t>
      </w:r>
      <w:proofErr w:type="spell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мектебі</w:t>
      </w:r>
      <w:proofErr w:type="spell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 xml:space="preserve">» </w:t>
      </w:r>
      <w:proofErr w:type="spell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коммуналдық</w:t>
      </w:r>
      <w:proofErr w:type="spell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мемлекеттік</w:t>
      </w:r>
      <w:proofErr w:type="spell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мекемесіне</w:t>
      </w:r>
      <w:proofErr w:type="spell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балаларды</w:t>
      </w:r>
      <w:proofErr w:type="spellEnd"/>
    </w:p>
    <w:p w:rsidR="001326F6" w:rsidRPr="001326F6" w:rsidRDefault="001326F6" w:rsidP="001326F6">
      <w:pPr>
        <w:spacing w:before="300" w:after="300" w:line="240" w:lineRule="auto"/>
        <w:jc w:val="center"/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 xml:space="preserve">1 -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сынып</w:t>
      </w:r>
      <w:proofErr w:type="gramEnd"/>
      <w:r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қа</w:t>
      </w:r>
      <w:proofErr w:type="spellEnd"/>
      <w:r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 xml:space="preserve"> 2024</w:t>
      </w:r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жылдың</w:t>
      </w:r>
      <w:proofErr w:type="spell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сәуірдің</w:t>
      </w:r>
      <w:proofErr w:type="spell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 xml:space="preserve"> 1-інен </w:t>
      </w:r>
      <w:proofErr w:type="spell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тамыздың</w:t>
      </w:r>
      <w:proofErr w:type="spell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 xml:space="preserve"> 20-на </w:t>
      </w:r>
      <w:proofErr w:type="spell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дейін</w:t>
      </w:r>
      <w:proofErr w:type="spell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қабылдаймыз</w:t>
      </w:r>
      <w:proofErr w:type="spell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.</w:t>
      </w:r>
    </w:p>
    <w:p w:rsidR="001326F6" w:rsidRPr="001326F6" w:rsidRDefault="001326F6" w:rsidP="001326F6">
      <w:pPr>
        <w:spacing w:before="300" w:after="300" w:line="240" w:lineRule="auto"/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</w:pPr>
      <w:proofErr w:type="spell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Қабылдау</w:t>
      </w:r>
      <w:proofErr w:type="spell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уа</w:t>
      </w:r>
      <w:proofErr w:type="gram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қыты</w:t>
      </w:r>
      <w:proofErr w:type="spell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: 9:00-18:30</w:t>
      </w:r>
    </w:p>
    <w:p w:rsidR="001326F6" w:rsidRPr="001326F6" w:rsidRDefault="001326F6" w:rsidP="001326F6">
      <w:pPr>
        <w:spacing w:before="300" w:after="300" w:line="240" w:lineRule="auto"/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</w:pPr>
      <w:proofErr w:type="spell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Түскі</w:t>
      </w:r>
      <w:proofErr w:type="spell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үзіліс</w:t>
      </w:r>
      <w:proofErr w:type="spell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: 13:00-14:30</w:t>
      </w:r>
    </w:p>
    <w:p w:rsidR="001326F6" w:rsidRPr="001326F6" w:rsidRDefault="001326F6" w:rsidP="001326F6">
      <w:pPr>
        <w:spacing w:before="300" w:after="300" w:line="240" w:lineRule="auto"/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</w:pPr>
      <w:proofErr w:type="spell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Қабылдау</w:t>
      </w:r>
      <w:proofErr w:type="spell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күні</w:t>
      </w:r>
      <w:proofErr w:type="spell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 xml:space="preserve">: </w:t>
      </w:r>
      <w:proofErr w:type="spell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Дүйсенб</w:t>
      </w:r>
      <w:proofErr w:type="gram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і-</w:t>
      </w:r>
      <w:proofErr w:type="gram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Жұма</w:t>
      </w:r>
      <w:proofErr w:type="spellEnd"/>
    </w:p>
    <w:p w:rsidR="001326F6" w:rsidRPr="001326F6" w:rsidRDefault="001326F6" w:rsidP="001326F6">
      <w:pPr>
        <w:spacing w:before="300" w:after="300" w:line="240" w:lineRule="auto"/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</w:pPr>
      <w:proofErr w:type="spell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Керекті</w:t>
      </w:r>
      <w:proofErr w:type="spell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құжаттар</w:t>
      </w:r>
      <w:proofErr w:type="spell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:</w:t>
      </w:r>
    </w:p>
    <w:p w:rsidR="001326F6" w:rsidRPr="001326F6" w:rsidRDefault="001326F6" w:rsidP="001326F6">
      <w:pPr>
        <w:spacing w:before="300" w:after="300" w:line="240" w:lineRule="auto"/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</w:pPr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"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Бастауыш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,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негізгі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орта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және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жалпы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орта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білімнің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жалпы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білім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беретін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оқу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бағдарламаларын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іске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асыратын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білім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беру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ұйымдарына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оқуға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қабылдаудың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үлгі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қағидаларын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бекіту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туралы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"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Қазақстан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Республикасы</w:t>
      </w:r>
      <w:proofErr w:type="spellEnd"/>
      <w:proofErr w:type="gram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Б</w:t>
      </w:r>
      <w:proofErr w:type="gram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ілім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және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ғылым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министрінің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2018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жылғы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12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қазандағы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№564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бұйрығына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қосымша</w:t>
      </w:r>
      <w:proofErr w:type="spellEnd"/>
    </w:p>
    <w:p w:rsidR="001326F6" w:rsidRPr="001326F6" w:rsidRDefault="001326F6" w:rsidP="001326F6">
      <w:pPr>
        <w:spacing w:before="300" w:after="300" w:line="240" w:lineRule="auto"/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</w:pP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Баланың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ата-анасынан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және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өзге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де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заңды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өкілдерінен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өтініш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;</w:t>
      </w:r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br/>
        <w:t xml:space="preserve">2)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Баланың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туу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туралы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куәлігі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(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көшірмесі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);</w:t>
      </w:r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br/>
        <w:t xml:space="preserve">3)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Денсаулық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жағдайы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туралы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анықтама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</w:t>
      </w:r>
      <w:proofErr w:type="gram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( </w:t>
      </w:r>
      <w:proofErr w:type="gram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форма 026/у-3);</w:t>
      </w:r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br/>
        <w:t xml:space="preserve">4)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Денсаулық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жағдайы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туралы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құжат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(форма 063/у);</w:t>
      </w:r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br/>
        <w:t xml:space="preserve">5) 3x4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көлеміндегі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фото 2 дана;</w:t>
      </w:r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br/>
        <w:t xml:space="preserve">6)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Ата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-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анасының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электронды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цифрлық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қолтаңбасы</w:t>
      </w:r>
      <w:proofErr w:type="spellEnd"/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 (ЭЦП)</w:t>
      </w:r>
    </w:p>
    <w:p w:rsidR="001326F6" w:rsidRPr="001326F6" w:rsidRDefault="001326F6" w:rsidP="001326F6">
      <w:pPr>
        <w:spacing w:before="300" w:after="300" w:line="240" w:lineRule="auto"/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</w:pPr>
      <w:proofErr w:type="spell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Сұрақтар</w:t>
      </w:r>
      <w:proofErr w:type="spell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бойынша</w:t>
      </w:r>
      <w:proofErr w:type="spell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мына</w:t>
      </w:r>
      <w:proofErr w:type="spell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байланыс</w:t>
      </w:r>
      <w:proofErr w:type="spell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телефонымен</w:t>
      </w:r>
      <w:proofErr w:type="spell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хабарласу</w:t>
      </w:r>
      <w:proofErr w:type="gram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ға</w:t>
      </w:r>
      <w:proofErr w:type="spell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 xml:space="preserve"> </w:t>
      </w:r>
      <w:proofErr w:type="spellStart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болады</w:t>
      </w:r>
      <w:proofErr w:type="spellEnd"/>
      <w:r w:rsidRPr="001326F6">
        <w:rPr>
          <w:rFonts w:ascii="Arial" w:eastAsia="Times New Roman" w:hAnsi="Arial" w:cs="Arial"/>
          <w:b/>
          <w:bCs/>
          <w:color w:val="2D4359"/>
          <w:sz w:val="24"/>
          <w:szCs w:val="24"/>
          <w:lang w:val="ru-RU" w:eastAsia="ru-RU"/>
        </w:rPr>
        <w:t>:</w:t>
      </w:r>
    </w:p>
    <w:p w:rsidR="001326F6" w:rsidRPr="001326F6" w:rsidRDefault="001326F6" w:rsidP="001326F6">
      <w:pPr>
        <w:spacing w:before="300" w:after="300" w:line="240" w:lineRule="auto"/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</w:pPr>
      <w:r w:rsidRPr="001326F6"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 xml:space="preserve">8 (7102) </w:t>
      </w:r>
      <w:r>
        <w:rPr>
          <w:rFonts w:ascii="Arial" w:eastAsia="Times New Roman" w:hAnsi="Arial" w:cs="Arial"/>
          <w:color w:val="2D4359"/>
          <w:sz w:val="24"/>
          <w:szCs w:val="24"/>
          <w:lang w:val="ru-RU" w:eastAsia="ru-RU"/>
        </w:rPr>
        <w:t>921-468</w:t>
      </w:r>
      <w:bookmarkStart w:id="0" w:name="_GoBack"/>
      <w:bookmarkEnd w:id="0"/>
    </w:p>
    <w:p w:rsidR="00BD5394" w:rsidRDefault="00BD5394"/>
    <w:sectPr w:rsidR="00BD5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D34"/>
    <w:rsid w:val="001326F6"/>
    <w:rsid w:val="00BD5394"/>
    <w:rsid w:val="00DA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2024-11-19T08:16:00Z</dcterms:created>
  <dcterms:modified xsi:type="dcterms:W3CDTF">2024-11-19T08:18:00Z</dcterms:modified>
</cp:coreProperties>
</file>